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3C8A3" w14:textId="0B97C00F" w:rsidR="009B133F" w:rsidRPr="00CD354A" w:rsidRDefault="00CF366A" w:rsidP="00206B10">
      <w:pPr>
        <w:pStyle w:val="Heading2"/>
        <w:keepNext w:val="0"/>
        <w:keepLines w:val="0"/>
        <w:widowControl w:val="0"/>
        <w:spacing w:after="360"/>
        <w:rPr>
          <w:sz w:val="40"/>
          <w:szCs w:val="32"/>
        </w:rPr>
      </w:pPr>
      <w:r w:rsidRPr="00CD354A">
        <w:rPr>
          <w:sz w:val="40"/>
          <w:szCs w:val="32"/>
        </w:rPr>
        <w:t>Sample Agenda</w:t>
      </w:r>
      <w:r w:rsidR="00E84E9D" w:rsidRPr="00CD354A">
        <w:rPr>
          <w:sz w:val="40"/>
          <w:szCs w:val="32"/>
        </w:rPr>
        <w:t>:</w:t>
      </w:r>
      <w:r w:rsidR="00E84E9D" w:rsidRPr="00CD354A">
        <w:rPr>
          <w:sz w:val="40"/>
          <w:szCs w:val="32"/>
        </w:rPr>
        <w:br/>
      </w:r>
      <w:r w:rsidR="00DA2BB8">
        <w:rPr>
          <w:sz w:val="40"/>
          <w:szCs w:val="40"/>
        </w:rPr>
        <w:t xml:space="preserve">5-Day </w:t>
      </w:r>
      <w:r w:rsidRPr="00CD354A">
        <w:rPr>
          <w:sz w:val="40"/>
          <w:szCs w:val="40"/>
        </w:rPr>
        <w:t>Training</w:t>
      </w:r>
      <w:r w:rsidR="00DA2BB8">
        <w:rPr>
          <w:sz w:val="40"/>
          <w:szCs w:val="40"/>
        </w:rPr>
        <w:t xml:space="preserve"> Session</w:t>
      </w:r>
    </w:p>
    <w:p w14:paraId="1829E4FF" w14:textId="40743C9E" w:rsidR="009B133F" w:rsidRPr="00CD354A" w:rsidRDefault="00CF366A" w:rsidP="00E84E9D">
      <w:pPr>
        <w:widowControl w:val="0"/>
        <w:spacing w:before="160" w:after="160" w:line="276" w:lineRule="auto"/>
        <w:rPr>
          <w:rFonts w:eastAsiaTheme="majorEastAsia" w:cstheme="majorBidi"/>
          <w:b/>
          <w:sz w:val="28"/>
          <w:szCs w:val="26"/>
        </w:rPr>
      </w:pPr>
      <w:r w:rsidRPr="00CD354A">
        <w:rPr>
          <w:rFonts w:eastAsiaTheme="majorEastAsia" w:cstheme="majorBidi"/>
          <w:b/>
          <w:sz w:val="28"/>
          <w:szCs w:val="26"/>
        </w:rPr>
        <w:t xml:space="preserve">Focus: </w:t>
      </w:r>
      <w:r w:rsidR="00DA2BB8">
        <w:rPr>
          <w:rFonts w:eastAsiaTheme="majorEastAsia" w:cstheme="majorBidi"/>
          <w:b/>
          <w:sz w:val="28"/>
          <w:szCs w:val="26"/>
        </w:rPr>
        <w:t xml:space="preserve">Introduction to Knowledge Management, In-Depth </w:t>
      </w:r>
      <w:r w:rsidR="00BB5CF7" w:rsidRPr="00CD354A">
        <w:rPr>
          <w:rFonts w:eastAsiaTheme="majorEastAsia" w:cstheme="majorBidi"/>
          <w:b/>
          <w:sz w:val="28"/>
          <w:szCs w:val="26"/>
        </w:rPr>
        <w:t>Review of the</w:t>
      </w:r>
      <w:r w:rsidRPr="00CD354A">
        <w:rPr>
          <w:rFonts w:eastAsiaTheme="majorEastAsia" w:cstheme="majorBidi"/>
          <w:b/>
          <w:sz w:val="28"/>
          <w:szCs w:val="26"/>
        </w:rPr>
        <w:t xml:space="preserve"> Knowledge Management</w:t>
      </w:r>
      <w:r w:rsidR="00BB5CF7" w:rsidRPr="00CD354A">
        <w:rPr>
          <w:rFonts w:eastAsiaTheme="majorEastAsia" w:cstheme="majorBidi"/>
          <w:b/>
          <w:sz w:val="28"/>
          <w:szCs w:val="26"/>
        </w:rPr>
        <w:t xml:space="preserve"> </w:t>
      </w:r>
      <w:r w:rsidR="00B56E38">
        <w:rPr>
          <w:rFonts w:eastAsiaTheme="majorEastAsia" w:cstheme="majorBidi"/>
          <w:b/>
          <w:sz w:val="28"/>
          <w:szCs w:val="26"/>
        </w:rPr>
        <w:t>Road Map</w:t>
      </w:r>
      <w:r w:rsidR="00DA2BB8">
        <w:rPr>
          <w:rFonts w:eastAsiaTheme="majorEastAsia" w:cstheme="majorBidi"/>
          <w:b/>
          <w:sz w:val="28"/>
          <w:szCs w:val="26"/>
        </w:rPr>
        <w:t>,</w:t>
      </w:r>
      <w:r w:rsidR="009B133F" w:rsidRPr="00CD354A">
        <w:rPr>
          <w:rFonts w:eastAsiaTheme="majorEastAsia" w:cstheme="majorBidi"/>
          <w:b/>
          <w:sz w:val="28"/>
          <w:szCs w:val="26"/>
        </w:rPr>
        <w:t xml:space="preserve"> </w:t>
      </w:r>
      <w:r w:rsidR="00213CA6" w:rsidRPr="00CD354A">
        <w:rPr>
          <w:rFonts w:eastAsiaTheme="majorEastAsia" w:cstheme="majorBidi"/>
          <w:b/>
          <w:sz w:val="28"/>
          <w:szCs w:val="26"/>
        </w:rPr>
        <w:t xml:space="preserve">and </w:t>
      </w:r>
      <w:r w:rsidR="00DA2BB8">
        <w:rPr>
          <w:rFonts w:eastAsiaTheme="majorEastAsia" w:cstheme="majorBidi"/>
          <w:b/>
          <w:sz w:val="28"/>
          <w:szCs w:val="26"/>
        </w:rPr>
        <w:t xml:space="preserve">Exploration </w:t>
      </w:r>
      <w:r w:rsidR="00213CA6" w:rsidRPr="00CD354A">
        <w:rPr>
          <w:rFonts w:eastAsiaTheme="majorEastAsia" w:cstheme="majorBidi"/>
          <w:b/>
          <w:sz w:val="28"/>
          <w:szCs w:val="26"/>
        </w:rPr>
        <w:t xml:space="preserve">of Four </w:t>
      </w:r>
      <w:r w:rsidR="00DA2BB8">
        <w:rPr>
          <w:rFonts w:eastAsiaTheme="majorEastAsia" w:cstheme="majorBidi"/>
          <w:b/>
          <w:sz w:val="28"/>
          <w:szCs w:val="26"/>
        </w:rPr>
        <w:t xml:space="preserve">KM </w:t>
      </w:r>
      <w:r w:rsidR="00213CA6" w:rsidRPr="00CD354A">
        <w:rPr>
          <w:rFonts w:eastAsiaTheme="majorEastAsia" w:cstheme="majorBidi"/>
          <w:b/>
          <w:sz w:val="28"/>
          <w:szCs w:val="26"/>
        </w:rPr>
        <w:t>Approaches</w:t>
      </w:r>
    </w:p>
    <w:p w14:paraId="164C6069" w14:textId="1F031A13" w:rsidR="00213CA6" w:rsidRPr="00CD354A" w:rsidRDefault="00213CA6" w:rsidP="00213CA6">
      <w:pPr>
        <w:spacing w:line="276" w:lineRule="auto"/>
        <w:rPr>
          <w:szCs w:val="24"/>
        </w:rPr>
      </w:pPr>
      <w:r w:rsidRPr="00CD354A">
        <w:rPr>
          <w:szCs w:val="24"/>
        </w:rPr>
        <w:t>This agenda</w:t>
      </w:r>
      <w:r w:rsidR="00DA2BB8">
        <w:rPr>
          <w:szCs w:val="24"/>
        </w:rPr>
        <w:t xml:space="preserve"> builds on the suggested 3.5-day agenda: It starts with an introduction to </w:t>
      </w:r>
      <w:r w:rsidR="00CD354A">
        <w:rPr>
          <w:szCs w:val="24"/>
        </w:rPr>
        <w:t>knowledge management (</w:t>
      </w:r>
      <w:r w:rsidRPr="00CD354A">
        <w:rPr>
          <w:szCs w:val="24"/>
        </w:rPr>
        <w:t>KM</w:t>
      </w:r>
      <w:r w:rsidR="00CD354A">
        <w:rPr>
          <w:szCs w:val="24"/>
        </w:rPr>
        <w:t>)</w:t>
      </w:r>
      <w:r w:rsidRPr="00CD354A">
        <w:rPr>
          <w:szCs w:val="24"/>
        </w:rPr>
        <w:t xml:space="preserve"> and </w:t>
      </w:r>
      <w:r w:rsidR="00DA2BB8">
        <w:rPr>
          <w:szCs w:val="24"/>
        </w:rPr>
        <w:t xml:space="preserve">covers in detail the five steps of the KM </w:t>
      </w:r>
      <w:r w:rsidR="00A65124">
        <w:rPr>
          <w:szCs w:val="24"/>
        </w:rPr>
        <w:t>Road Map</w:t>
      </w:r>
      <w:r w:rsidR="00DA2BB8">
        <w:rPr>
          <w:szCs w:val="24"/>
        </w:rPr>
        <w:t xml:space="preserve"> to teach participants how to apply KM in their health programs</w:t>
      </w:r>
      <w:r w:rsidR="00CD354A">
        <w:rPr>
          <w:szCs w:val="24"/>
        </w:rPr>
        <w:t xml:space="preserve">. </w:t>
      </w:r>
      <w:r w:rsidR="00DA2BB8">
        <w:rPr>
          <w:szCs w:val="24"/>
        </w:rPr>
        <w:t xml:space="preserve">The additional element included in the 5-day agenda is an exploration of four specific </w:t>
      </w:r>
      <w:r w:rsidRPr="00CD354A">
        <w:rPr>
          <w:szCs w:val="24"/>
        </w:rPr>
        <w:t xml:space="preserve">KM </w:t>
      </w:r>
      <w:r w:rsidR="00A65124">
        <w:rPr>
          <w:szCs w:val="24"/>
        </w:rPr>
        <w:t>tools and techniques</w:t>
      </w:r>
      <w:r w:rsidR="00DA2BB8">
        <w:rPr>
          <w:szCs w:val="24"/>
        </w:rPr>
        <w:t xml:space="preserve"> that a health program can use to share and organize the knowledge produced by the program. The four KM tools and technique included in this sample agenda are:</w:t>
      </w:r>
    </w:p>
    <w:p w14:paraId="0B1B5159" w14:textId="588EEAF1" w:rsidR="00213CA6" w:rsidRPr="00CD354A" w:rsidRDefault="00213CA6" w:rsidP="00213CA6">
      <w:pPr>
        <w:pStyle w:val="ListParagraph"/>
        <w:numPr>
          <w:ilvl w:val="0"/>
          <w:numId w:val="21"/>
        </w:numPr>
        <w:spacing w:after="0" w:line="276" w:lineRule="auto"/>
        <w:contextualSpacing w:val="0"/>
        <w:rPr>
          <w:szCs w:val="24"/>
        </w:rPr>
      </w:pPr>
      <w:r w:rsidRPr="00CD354A">
        <w:rPr>
          <w:szCs w:val="24"/>
        </w:rPr>
        <w:t>Share Fair</w:t>
      </w:r>
      <w:r w:rsidR="00DA2BB8">
        <w:rPr>
          <w:szCs w:val="24"/>
        </w:rPr>
        <w:t xml:space="preserve">s (classified as a “Telling” approach in KM) </w:t>
      </w:r>
    </w:p>
    <w:p w14:paraId="320C7576" w14:textId="46ACFC7C" w:rsidR="00213CA6" w:rsidRPr="00CD354A" w:rsidRDefault="00CD354A" w:rsidP="00213CA6">
      <w:pPr>
        <w:pStyle w:val="ListParagraph"/>
        <w:numPr>
          <w:ilvl w:val="0"/>
          <w:numId w:val="21"/>
        </w:numPr>
        <w:spacing w:after="0" w:line="276" w:lineRule="auto"/>
        <w:contextualSpacing w:val="0"/>
        <w:rPr>
          <w:szCs w:val="24"/>
        </w:rPr>
      </w:pPr>
      <w:r>
        <w:rPr>
          <w:szCs w:val="24"/>
        </w:rPr>
        <w:t>Communities of P</w:t>
      </w:r>
      <w:r w:rsidR="00213CA6" w:rsidRPr="00CD354A">
        <w:rPr>
          <w:szCs w:val="24"/>
        </w:rPr>
        <w:t>ractice</w:t>
      </w:r>
      <w:r w:rsidR="00DA2BB8">
        <w:rPr>
          <w:szCs w:val="24"/>
        </w:rPr>
        <w:t xml:space="preserve"> (classified as an “Asking: approach in KM)</w:t>
      </w:r>
    </w:p>
    <w:p w14:paraId="2302F733" w14:textId="33126399" w:rsidR="00213CA6" w:rsidRPr="00CD354A" w:rsidRDefault="00213CA6" w:rsidP="00213CA6">
      <w:pPr>
        <w:pStyle w:val="ListParagraph"/>
        <w:numPr>
          <w:ilvl w:val="0"/>
          <w:numId w:val="21"/>
        </w:numPr>
        <w:spacing w:after="0" w:line="276" w:lineRule="auto"/>
        <w:contextualSpacing w:val="0"/>
        <w:rPr>
          <w:szCs w:val="24"/>
        </w:rPr>
      </w:pPr>
      <w:r w:rsidRPr="00CD354A">
        <w:rPr>
          <w:szCs w:val="24"/>
        </w:rPr>
        <w:t>eLearning</w:t>
      </w:r>
      <w:r w:rsidR="00DA2BB8">
        <w:rPr>
          <w:szCs w:val="24"/>
        </w:rPr>
        <w:t xml:space="preserve"> (classified as a “</w:t>
      </w:r>
      <w:r w:rsidR="00DA2BB8" w:rsidRPr="00CD354A">
        <w:rPr>
          <w:szCs w:val="24"/>
        </w:rPr>
        <w:t>Publishing</w:t>
      </w:r>
      <w:r w:rsidR="00DA2BB8">
        <w:rPr>
          <w:szCs w:val="24"/>
        </w:rPr>
        <w:t>” approach in KM)</w:t>
      </w:r>
    </w:p>
    <w:p w14:paraId="727CA1FE" w14:textId="55C1B050" w:rsidR="00213CA6" w:rsidRPr="00CD354A" w:rsidRDefault="00DA2BB8" w:rsidP="00213CA6">
      <w:pPr>
        <w:pStyle w:val="ListParagraph"/>
        <w:numPr>
          <w:ilvl w:val="0"/>
          <w:numId w:val="21"/>
        </w:numPr>
        <w:spacing w:after="0" w:line="276" w:lineRule="auto"/>
        <w:contextualSpacing w:val="0"/>
        <w:rPr>
          <w:szCs w:val="24"/>
        </w:rPr>
      </w:pPr>
      <w:r>
        <w:rPr>
          <w:szCs w:val="24"/>
        </w:rPr>
        <w:t>Organizing Content (classified as a “</w:t>
      </w:r>
      <w:r w:rsidRPr="00CD354A">
        <w:rPr>
          <w:szCs w:val="24"/>
        </w:rPr>
        <w:t>Searching</w:t>
      </w:r>
      <w:r>
        <w:rPr>
          <w:szCs w:val="24"/>
        </w:rPr>
        <w:t>” approach in KM)</w:t>
      </w:r>
    </w:p>
    <w:p w14:paraId="7C4262C1" w14:textId="77777777" w:rsidR="00CD354A" w:rsidRPr="00CD354A" w:rsidRDefault="00CD354A" w:rsidP="00CD354A">
      <w:pPr>
        <w:spacing w:after="0" w:line="276" w:lineRule="auto"/>
        <w:rPr>
          <w:szCs w:val="24"/>
        </w:rPr>
      </w:pPr>
    </w:p>
    <w:p w14:paraId="3A439266" w14:textId="71B68D86" w:rsidR="00CF366A" w:rsidRPr="00CD354A" w:rsidRDefault="00213CA6" w:rsidP="00CD354A">
      <w:pPr>
        <w:spacing w:after="0" w:line="276" w:lineRule="auto"/>
        <w:rPr>
          <w:szCs w:val="24"/>
        </w:rPr>
      </w:pPr>
      <w:r w:rsidRPr="00CD354A">
        <w:rPr>
          <w:szCs w:val="24"/>
        </w:rPr>
        <w:t xml:space="preserve">Below is a snapshot of the agenda topics. The hour-by-hour breakdown starts on the </w:t>
      </w:r>
      <w:r w:rsidR="00DA2BB8">
        <w:rPr>
          <w:szCs w:val="24"/>
        </w:rPr>
        <w:t>next</w:t>
      </w:r>
      <w:r w:rsidRPr="00CD354A">
        <w:rPr>
          <w:szCs w:val="24"/>
        </w:rPr>
        <w:t xml:space="preserve"> page.</w:t>
      </w:r>
    </w:p>
    <w:p w14:paraId="19D3833F" w14:textId="77777777" w:rsidR="00CD354A" w:rsidRPr="00CD354A" w:rsidRDefault="00CD354A" w:rsidP="00CD354A">
      <w:pPr>
        <w:spacing w:after="0" w:line="276" w:lineRule="auto"/>
        <w:rPr>
          <w:rFonts w:eastAsia="Arial" w:cs="Arial"/>
          <w:szCs w:val="24"/>
        </w:rPr>
      </w:pPr>
    </w:p>
    <w:tbl>
      <w:tblPr>
        <w:tblpPr w:leftFromText="187" w:rightFromText="187" w:vertAnchor="text" w:horzAnchor="margin" w:tblpY="1"/>
        <w:tblW w:w="10030"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600" w:firstRow="0" w:lastRow="0" w:firstColumn="0" w:lastColumn="0" w:noHBand="1" w:noVBand="1"/>
      </w:tblPr>
      <w:tblGrid>
        <w:gridCol w:w="1335"/>
        <w:gridCol w:w="1495"/>
        <w:gridCol w:w="1800"/>
        <w:gridCol w:w="1800"/>
        <w:gridCol w:w="1800"/>
        <w:gridCol w:w="1800"/>
      </w:tblGrid>
      <w:tr w:rsidR="00213CA6" w:rsidRPr="00CD354A" w14:paraId="19D28F01" w14:textId="77777777" w:rsidTr="00C06336">
        <w:trPr>
          <w:trHeight w:val="260"/>
          <w:tblHeader/>
        </w:trPr>
        <w:tc>
          <w:tcPr>
            <w:tcW w:w="1335" w:type="dxa"/>
            <w:vMerge w:val="restart"/>
            <w:tcBorders>
              <w:top w:val="single" w:sz="8" w:space="0" w:color="000000"/>
              <w:left w:val="single" w:sz="8" w:space="0" w:color="000000"/>
              <w:bottom w:val="single" w:sz="8" w:space="0" w:color="000000"/>
              <w:right w:val="single" w:sz="8" w:space="0" w:color="000000"/>
            </w:tcBorders>
            <w:shd w:val="clear" w:color="auto" w:fill="007EA5"/>
            <w:tcMar>
              <w:top w:w="40" w:type="dxa"/>
              <w:left w:w="40" w:type="dxa"/>
              <w:bottom w:w="40" w:type="dxa"/>
              <w:right w:w="40" w:type="dxa"/>
            </w:tcMar>
            <w:vAlign w:val="center"/>
          </w:tcPr>
          <w:p w14:paraId="2F21AB74" w14:textId="77777777" w:rsidR="00213CA6" w:rsidRPr="00CD354A" w:rsidRDefault="00213CA6" w:rsidP="00CD354A">
            <w:pPr>
              <w:spacing w:after="0" w:line="276" w:lineRule="auto"/>
              <w:jc w:val="center"/>
              <w:rPr>
                <w:color w:val="FFFFFF" w:themeColor="background1"/>
                <w:sz w:val="22"/>
                <w:szCs w:val="24"/>
              </w:rPr>
            </w:pPr>
            <w:r w:rsidRPr="00CD354A">
              <w:rPr>
                <w:b/>
                <w:color w:val="FFFFFF" w:themeColor="background1"/>
                <w:sz w:val="22"/>
                <w:szCs w:val="24"/>
              </w:rPr>
              <w:t>Participant Preparation</w:t>
            </w:r>
          </w:p>
        </w:tc>
        <w:tc>
          <w:tcPr>
            <w:tcW w:w="1495" w:type="dxa"/>
            <w:tcBorders>
              <w:top w:val="single" w:sz="8" w:space="0" w:color="000000"/>
              <w:left w:val="single" w:sz="8" w:space="0" w:color="000000"/>
              <w:bottom w:val="single" w:sz="8" w:space="0" w:color="000000"/>
              <w:right w:val="single" w:sz="8" w:space="0" w:color="000000"/>
            </w:tcBorders>
            <w:shd w:val="clear" w:color="auto" w:fill="007EA5"/>
            <w:tcMar>
              <w:top w:w="40" w:type="dxa"/>
              <w:left w:w="40" w:type="dxa"/>
              <w:bottom w:w="40" w:type="dxa"/>
              <w:right w:w="40" w:type="dxa"/>
            </w:tcMar>
            <w:vAlign w:val="center"/>
          </w:tcPr>
          <w:p w14:paraId="39BB5B48" w14:textId="77777777" w:rsidR="00213CA6" w:rsidRPr="00CD354A" w:rsidRDefault="00213CA6" w:rsidP="00CD354A">
            <w:pPr>
              <w:spacing w:after="0" w:line="276" w:lineRule="auto"/>
              <w:jc w:val="center"/>
              <w:rPr>
                <w:color w:val="FFFFFF" w:themeColor="background1"/>
                <w:sz w:val="22"/>
                <w:szCs w:val="24"/>
              </w:rPr>
            </w:pPr>
            <w:r w:rsidRPr="00CD354A">
              <w:rPr>
                <w:b/>
                <w:color w:val="FFFFFF" w:themeColor="background1"/>
                <w:sz w:val="22"/>
                <w:szCs w:val="24"/>
              </w:rPr>
              <w:t>Day 1</w:t>
            </w:r>
          </w:p>
        </w:tc>
        <w:tc>
          <w:tcPr>
            <w:tcW w:w="1800" w:type="dxa"/>
            <w:tcBorders>
              <w:top w:val="single" w:sz="8" w:space="0" w:color="000000"/>
              <w:left w:val="single" w:sz="8" w:space="0" w:color="000000"/>
              <w:bottom w:val="single" w:sz="8" w:space="0" w:color="000000"/>
              <w:right w:val="single" w:sz="8" w:space="0" w:color="000000"/>
            </w:tcBorders>
            <w:shd w:val="clear" w:color="auto" w:fill="007EA5"/>
            <w:tcMar>
              <w:top w:w="40" w:type="dxa"/>
              <w:left w:w="40" w:type="dxa"/>
              <w:bottom w:w="40" w:type="dxa"/>
              <w:right w:w="40" w:type="dxa"/>
            </w:tcMar>
            <w:vAlign w:val="center"/>
          </w:tcPr>
          <w:p w14:paraId="63A9A056" w14:textId="77777777" w:rsidR="00213CA6" w:rsidRPr="00CD354A" w:rsidRDefault="00213CA6" w:rsidP="00CD354A">
            <w:pPr>
              <w:spacing w:after="0" w:line="276" w:lineRule="auto"/>
              <w:jc w:val="center"/>
              <w:rPr>
                <w:color w:val="FFFFFF" w:themeColor="background1"/>
                <w:sz w:val="22"/>
                <w:szCs w:val="24"/>
              </w:rPr>
            </w:pPr>
            <w:r w:rsidRPr="00CD354A">
              <w:rPr>
                <w:b/>
                <w:color w:val="FFFFFF" w:themeColor="background1"/>
                <w:sz w:val="22"/>
                <w:szCs w:val="24"/>
              </w:rPr>
              <w:t>Day 2</w:t>
            </w:r>
          </w:p>
        </w:tc>
        <w:tc>
          <w:tcPr>
            <w:tcW w:w="1800" w:type="dxa"/>
            <w:tcBorders>
              <w:top w:val="single" w:sz="8" w:space="0" w:color="000000"/>
              <w:left w:val="single" w:sz="8" w:space="0" w:color="000000"/>
              <w:bottom w:val="single" w:sz="8" w:space="0" w:color="000000"/>
              <w:right w:val="single" w:sz="8" w:space="0" w:color="000000"/>
            </w:tcBorders>
            <w:shd w:val="clear" w:color="auto" w:fill="007EA5"/>
            <w:tcMar>
              <w:top w:w="40" w:type="dxa"/>
              <w:left w:w="40" w:type="dxa"/>
              <w:bottom w:w="40" w:type="dxa"/>
              <w:right w:w="40" w:type="dxa"/>
            </w:tcMar>
            <w:vAlign w:val="center"/>
          </w:tcPr>
          <w:p w14:paraId="7D78F282" w14:textId="77777777" w:rsidR="00213CA6" w:rsidRPr="00CD354A" w:rsidRDefault="00213CA6" w:rsidP="00CD354A">
            <w:pPr>
              <w:spacing w:after="0" w:line="276" w:lineRule="auto"/>
              <w:jc w:val="center"/>
              <w:rPr>
                <w:color w:val="FFFFFF" w:themeColor="background1"/>
                <w:sz w:val="22"/>
                <w:szCs w:val="24"/>
              </w:rPr>
            </w:pPr>
            <w:r w:rsidRPr="00CD354A">
              <w:rPr>
                <w:b/>
                <w:color w:val="FFFFFF" w:themeColor="background1"/>
                <w:sz w:val="22"/>
                <w:szCs w:val="24"/>
              </w:rPr>
              <w:t>Day 3</w:t>
            </w:r>
          </w:p>
        </w:tc>
        <w:tc>
          <w:tcPr>
            <w:tcW w:w="1800" w:type="dxa"/>
            <w:tcBorders>
              <w:top w:val="single" w:sz="8" w:space="0" w:color="000000"/>
              <w:left w:val="single" w:sz="8" w:space="0" w:color="000000"/>
              <w:bottom w:val="single" w:sz="8" w:space="0" w:color="000000"/>
              <w:right w:val="single" w:sz="8" w:space="0" w:color="000000"/>
            </w:tcBorders>
            <w:shd w:val="clear" w:color="auto" w:fill="007EA5"/>
            <w:tcMar>
              <w:top w:w="40" w:type="dxa"/>
              <w:left w:w="40" w:type="dxa"/>
              <w:bottom w:w="40" w:type="dxa"/>
              <w:right w:w="40" w:type="dxa"/>
            </w:tcMar>
            <w:vAlign w:val="center"/>
          </w:tcPr>
          <w:p w14:paraId="23FC5B51" w14:textId="77777777" w:rsidR="00213CA6" w:rsidRPr="00CD354A" w:rsidRDefault="00213CA6" w:rsidP="00CD354A">
            <w:pPr>
              <w:spacing w:after="0" w:line="276" w:lineRule="auto"/>
              <w:jc w:val="center"/>
              <w:rPr>
                <w:color w:val="FFFFFF" w:themeColor="background1"/>
                <w:sz w:val="22"/>
                <w:szCs w:val="24"/>
              </w:rPr>
            </w:pPr>
            <w:r w:rsidRPr="00CD354A">
              <w:rPr>
                <w:b/>
                <w:color w:val="FFFFFF" w:themeColor="background1"/>
                <w:sz w:val="22"/>
                <w:szCs w:val="24"/>
              </w:rPr>
              <w:t>Day 4</w:t>
            </w:r>
          </w:p>
        </w:tc>
        <w:tc>
          <w:tcPr>
            <w:tcW w:w="1800" w:type="dxa"/>
            <w:tcBorders>
              <w:top w:val="single" w:sz="8" w:space="0" w:color="000000"/>
              <w:left w:val="single" w:sz="8" w:space="0" w:color="000000"/>
              <w:bottom w:val="single" w:sz="8" w:space="0" w:color="000000"/>
              <w:right w:val="single" w:sz="8" w:space="0" w:color="000000"/>
            </w:tcBorders>
            <w:shd w:val="clear" w:color="auto" w:fill="007EA5"/>
          </w:tcPr>
          <w:p w14:paraId="2347F018" w14:textId="77777777" w:rsidR="00213CA6" w:rsidRPr="00CD354A" w:rsidRDefault="00213CA6" w:rsidP="00CD354A">
            <w:pPr>
              <w:spacing w:after="0" w:line="276" w:lineRule="auto"/>
              <w:jc w:val="center"/>
              <w:rPr>
                <w:b/>
                <w:color w:val="FFFFFF" w:themeColor="background1"/>
                <w:sz w:val="22"/>
                <w:szCs w:val="24"/>
              </w:rPr>
            </w:pPr>
            <w:r w:rsidRPr="00CD354A">
              <w:rPr>
                <w:b/>
                <w:color w:val="FFFFFF" w:themeColor="background1"/>
                <w:sz w:val="22"/>
                <w:szCs w:val="24"/>
              </w:rPr>
              <w:t>Day 5</w:t>
            </w:r>
          </w:p>
        </w:tc>
      </w:tr>
      <w:tr w:rsidR="00213CA6" w:rsidRPr="00CD354A" w14:paraId="1FE65735" w14:textId="77777777" w:rsidTr="00C06336">
        <w:trPr>
          <w:trHeight w:val="280"/>
          <w:tblHeader/>
        </w:trPr>
        <w:tc>
          <w:tcPr>
            <w:tcW w:w="1335" w:type="dxa"/>
            <w:vMerge/>
            <w:tcBorders>
              <w:top w:val="single" w:sz="8" w:space="0" w:color="000000"/>
              <w:left w:val="single" w:sz="8" w:space="0" w:color="000000"/>
              <w:bottom w:val="single" w:sz="8" w:space="0" w:color="000000"/>
              <w:right w:val="single" w:sz="8" w:space="0" w:color="000000"/>
            </w:tcBorders>
            <w:shd w:val="clear" w:color="auto" w:fill="007EA5"/>
            <w:tcMar>
              <w:top w:w="40" w:type="dxa"/>
              <w:left w:w="40" w:type="dxa"/>
              <w:bottom w:w="40" w:type="dxa"/>
              <w:right w:w="40" w:type="dxa"/>
            </w:tcMar>
          </w:tcPr>
          <w:p w14:paraId="3DC4DB60" w14:textId="77777777" w:rsidR="00213CA6" w:rsidRPr="00CD354A" w:rsidRDefault="00213CA6" w:rsidP="00CD354A">
            <w:pPr>
              <w:spacing w:after="0" w:line="276" w:lineRule="auto"/>
              <w:jc w:val="center"/>
              <w:rPr>
                <w:sz w:val="22"/>
                <w:szCs w:val="24"/>
              </w:rPr>
            </w:pPr>
          </w:p>
        </w:tc>
        <w:tc>
          <w:tcPr>
            <w:tcW w:w="1495" w:type="dxa"/>
            <w:tcBorders>
              <w:top w:val="single" w:sz="8" w:space="0" w:color="000000"/>
              <w:left w:val="single" w:sz="8" w:space="0" w:color="000000"/>
              <w:bottom w:val="single" w:sz="8" w:space="0" w:color="000000"/>
              <w:right w:val="single" w:sz="8" w:space="0" w:color="000000"/>
            </w:tcBorders>
            <w:shd w:val="clear" w:color="auto" w:fill="CFE2F3"/>
            <w:tcMar>
              <w:top w:w="40" w:type="dxa"/>
              <w:left w:w="40" w:type="dxa"/>
              <w:bottom w:w="40" w:type="dxa"/>
              <w:right w:w="40" w:type="dxa"/>
            </w:tcMar>
          </w:tcPr>
          <w:p w14:paraId="4420CCB0" w14:textId="77777777" w:rsidR="00213CA6" w:rsidRPr="00CD354A" w:rsidRDefault="00213CA6" w:rsidP="00CD354A">
            <w:pPr>
              <w:spacing w:after="0" w:line="276" w:lineRule="auto"/>
              <w:jc w:val="center"/>
              <w:rPr>
                <w:sz w:val="22"/>
                <w:szCs w:val="24"/>
              </w:rPr>
            </w:pPr>
            <w:r w:rsidRPr="00CD354A">
              <w:rPr>
                <w:sz w:val="22"/>
                <w:szCs w:val="24"/>
              </w:rPr>
              <w:t>Introduction to Training</w:t>
            </w:r>
          </w:p>
        </w:tc>
        <w:tc>
          <w:tcPr>
            <w:tcW w:w="1800" w:type="dxa"/>
            <w:tcBorders>
              <w:top w:val="single" w:sz="8" w:space="0" w:color="000000"/>
              <w:left w:val="single" w:sz="8" w:space="0" w:color="000000"/>
              <w:bottom w:val="single" w:sz="8" w:space="0" w:color="000000"/>
              <w:right w:val="single" w:sz="8" w:space="0" w:color="000000"/>
            </w:tcBorders>
            <w:shd w:val="clear" w:color="auto" w:fill="CFE2F3"/>
            <w:tcMar>
              <w:top w:w="40" w:type="dxa"/>
              <w:left w:w="40" w:type="dxa"/>
              <w:bottom w:w="40" w:type="dxa"/>
              <w:right w:w="40" w:type="dxa"/>
            </w:tcMar>
          </w:tcPr>
          <w:p w14:paraId="39595B79" w14:textId="77777777" w:rsidR="00213CA6" w:rsidRPr="00CD354A" w:rsidRDefault="00213CA6" w:rsidP="00CD354A">
            <w:pPr>
              <w:spacing w:after="0" w:line="276" w:lineRule="auto"/>
              <w:jc w:val="center"/>
              <w:rPr>
                <w:sz w:val="22"/>
                <w:szCs w:val="24"/>
              </w:rPr>
            </w:pPr>
            <w:r w:rsidRPr="00CD354A">
              <w:rPr>
                <w:sz w:val="22"/>
                <w:szCs w:val="24"/>
              </w:rPr>
              <w:t>Expectation Wall</w:t>
            </w:r>
          </w:p>
        </w:tc>
        <w:tc>
          <w:tcPr>
            <w:tcW w:w="1800" w:type="dxa"/>
            <w:tcBorders>
              <w:top w:val="single" w:sz="8" w:space="0" w:color="000000"/>
              <w:left w:val="single" w:sz="8" w:space="0" w:color="000000"/>
              <w:bottom w:val="single" w:sz="8" w:space="0" w:color="000000"/>
              <w:right w:val="single" w:sz="8" w:space="0" w:color="000000"/>
            </w:tcBorders>
            <w:shd w:val="clear" w:color="auto" w:fill="CFE2F3"/>
            <w:tcMar>
              <w:top w:w="40" w:type="dxa"/>
              <w:left w:w="40" w:type="dxa"/>
              <w:bottom w:w="40" w:type="dxa"/>
              <w:right w:w="40" w:type="dxa"/>
            </w:tcMar>
          </w:tcPr>
          <w:p w14:paraId="3416FB23" w14:textId="77777777" w:rsidR="00213CA6" w:rsidRPr="00CD354A" w:rsidRDefault="00213CA6" w:rsidP="00CD354A">
            <w:pPr>
              <w:spacing w:after="0" w:line="276" w:lineRule="auto"/>
              <w:jc w:val="center"/>
              <w:rPr>
                <w:sz w:val="22"/>
                <w:szCs w:val="24"/>
              </w:rPr>
            </w:pPr>
            <w:r w:rsidRPr="00CD354A">
              <w:rPr>
                <w:sz w:val="22"/>
                <w:szCs w:val="24"/>
              </w:rPr>
              <w:t>Expectation Wall</w:t>
            </w:r>
          </w:p>
        </w:tc>
        <w:tc>
          <w:tcPr>
            <w:tcW w:w="1800" w:type="dxa"/>
            <w:tcBorders>
              <w:top w:val="single" w:sz="8" w:space="0" w:color="000000"/>
              <w:left w:val="single" w:sz="8" w:space="0" w:color="000000"/>
              <w:bottom w:val="single" w:sz="8" w:space="0" w:color="000000"/>
              <w:right w:val="single" w:sz="8" w:space="0" w:color="000000"/>
            </w:tcBorders>
            <w:shd w:val="clear" w:color="auto" w:fill="CFE2F3"/>
            <w:tcMar>
              <w:top w:w="40" w:type="dxa"/>
              <w:left w:w="40" w:type="dxa"/>
              <w:bottom w:w="40" w:type="dxa"/>
              <w:right w:w="40" w:type="dxa"/>
            </w:tcMar>
          </w:tcPr>
          <w:p w14:paraId="70AD40CF" w14:textId="77777777" w:rsidR="00213CA6" w:rsidRPr="00CD354A" w:rsidRDefault="00213CA6" w:rsidP="00CD354A">
            <w:pPr>
              <w:spacing w:after="0" w:line="276" w:lineRule="auto"/>
              <w:jc w:val="center"/>
              <w:rPr>
                <w:sz w:val="22"/>
                <w:szCs w:val="24"/>
              </w:rPr>
            </w:pPr>
            <w:r w:rsidRPr="00CD354A">
              <w:rPr>
                <w:sz w:val="22"/>
                <w:szCs w:val="24"/>
              </w:rPr>
              <w:t>Expectation Wall</w:t>
            </w:r>
          </w:p>
        </w:tc>
        <w:tc>
          <w:tcPr>
            <w:tcW w:w="1800" w:type="dxa"/>
            <w:tcBorders>
              <w:top w:val="single" w:sz="8" w:space="0" w:color="000000"/>
              <w:left w:val="single" w:sz="8" w:space="0" w:color="000000"/>
              <w:bottom w:val="single" w:sz="8" w:space="0" w:color="000000"/>
              <w:right w:val="single" w:sz="8" w:space="0" w:color="000000"/>
            </w:tcBorders>
            <w:shd w:val="clear" w:color="auto" w:fill="CFE2F3"/>
          </w:tcPr>
          <w:p w14:paraId="419C2FE6" w14:textId="77777777" w:rsidR="00213CA6" w:rsidRPr="00CD354A" w:rsidRDefault="00213CA6" w:rsidP="00CD354A">
            <w:pPr>
              <w:spacing w:after="0" w:line="276" w:lineRule="auto"/>
              <w:jc w:val="center"/>
              <w:rPr>
                <w:sz w:val="22"/>
                <w:szCs w:val="24"/>
              </w:rPr>
            </w:pPr>
            <w:r w:rsidRPr="00CD354A">
              <w:rPr>
                <w:sz w:val="22"/>
                <w:szCs w:val="24"/>
              </w:rPr>
              <w:t>Expectation Wall</w:t>
            </w:r>
          </w:p>
        </w:tc>
      </w:tr>
      <w:tr w:rsidR="00213CA6" w:rsidRPr="00CD354A" w14:paraId="00D0F266" w14:textId="77777777" w:rsidTr="00C06336">
        <w:trPr>
          <w:trHeight w:val="714"/>
          <w:tblHeader/>
        </w:trPr>
        <w:tc>
          <w:tcPr>
            <w:tcW w:w="1335" w:type="dxa"/>
            <w:vMerge/>
            <w:tcBorders>
              <w:top w:val="single" w:sz="8" w:space="0" w:color="000000"/>
              <w:left w:val="single" w:sz="8" w:space="0" w:color="000000"/>
              <w:bottom w:val="single" w:sz="8" w:space="0" w:color="000000"/>
              <w:right w:val="single" w:sz="8" w:space="0" w:color="000000"/>
            </w:tcBorders>
            <w:shd w:val="clear" w:color="auto" w:fill="007EA5"/>
            <w:tcMar>
              <w:top w:w="40" w:type="dxa"/>
              <w:left w:w="40" w:type="dxa"/>
              <w:bottom w:w="40" w:type="dxa"/>
              <w:right w:w="40" w:type="dxa"/>
            </w:tcMar>
          </w:tcPr>
          <w:p w14:paraId="62AC5F1F" w14:textId="77777777" w:rsidR="00213CA6" w:rsidRPr="00CD354A" w:rsidRDefault="00213CA6" w:rsidP="00CD354A">
            <w:pPr>
              <w:spacing w:after="0" w:line="276" w:lineRule="auto"/>
              <w:rPr>
                <w:sz w:val="22"/>
                <w:szCs w:val="24"/>
              </w:rPr>
            </w:pPr>
          </w:p>
        </w:tc>
        <w:tc>
          <w:tcPr>
            <w:tcW w:w="149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9CA246C" w14:textId="378BEB0F" w:rsidR="00213CA6" w:rsidRPr="00CD354A" w:rsidRDefault="00213CA6" w:rsidP="00CD354A">
            <w:pPr>
              <w:spacing w:after="0" w:line="276" w:lineRule="auto"/>
              <w:rPr>
                <w:sz w:val="22"/>
                <w:szCs w:val="24"/>
              </w:rPr>
            </w:pPr>
            <w:r w:rsidRPr="00CD354A">
              <w:rPr>
                <w:sz w:val="22"/>
                <w:szCs w:val="24"/>
              </w:rPr>
              <w:t>What is KM</w:t>
            </w:r>
            <w:r w:rsidR="00CD354A" w:rsidRPr="00CD354A">
              <w:rPr>
                <w:sz w:val="22"/>
                <w:szCs w:val="24"/>
              </w:rPr>
              <w:t>?</w:t>
            </w:r>
          </w:p>
          <w:p w14:paraId="2AE3F5E3" w14:textId="77777777" w:rsidR="00213CA6" w:rsidRPr="00CD354A" w:rsidRDefault="00213CA6" w:rsidP="00CD354A">
            <w:pPr>
              <w:spacing w:after="0" w:line="276" w:lineRule="auto"/>
              <w:rPr>
                <w:sz w:val="22"/>
                <w:szCs w:val="24"/>
              </w:rPr>
            </w:pPr>
          </w:p>
        </w:tc>
        <w:tc>
          <w:tcPr>
            <w:tcW w:w="180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65CD737" w14:textId="77777777" w:rsidR="00213CA6" w:rsidRPr="00CD354A" w:rsidRDefault="00213CA6" w:rsidP="00CD354A">
            <w:pPr>
              <w:spacing w:after="0" w:line="276" w:lineRule="auto"/>
              <w:rPr>
                <w:sz w:val="22"/>
                <w:szCs w:val="24"/>
              </w:rPr>
            </w:pPr>
            <w:r w:rsidRPr="00CD354A">
              <w:rPr>
                <w:sz w:val="22"/>
                <w:szCs w:val="24"/>
              </w:rPr>
              <w:t>Step 1: Assess Needs</w:t>
            </w:r>
          </w:p>
        </w:tc>
        <w:tc>
          <w:tcPr>
            <w:tcW w:w="180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2B912FA" w14:textId="0BF46B7A" w:rsidR="00213CA6" w:rsidRPr="00CD354A" w:rsidRDefault="00DA2BB8" w:rsidP="00DA2BB8">
            <w:pPr>
              <w:spacing w:after="0" w:line="276" w:lineRule="auto"/>
              <w:rPr>
                <w:sz w:val="22"/>
                <w:szCs w:val="24"/>
              </w:rPr>
            </w:pPr>
            <w:r>
              <w:rPr>
                <w:sz w:val="22"/>
                <w:szCs w:val="24"/>
              </w:rPr>
              <w:t>Step 3: Create and Iterate</w:t>
            </w:r>
          </w:p>
        </w:tc>
        <w:tc>
          <w:tcPr>
            <w:tcW w:w="180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119CAEE" w14:textId="55D3E13E" w:rsidR="00213CA6" w:rsidRPr="00CD354A" w:rsidRDefault="00CD354A" w:rsidP="00CD354A">
            <w:pPr>
              <w:spacing w:after="0" w:line="276" w:lineRule="auto"/>
              <w:rPr>
                <w:sz w:val="22"/>
                <w:szCs w:val="24"/>
              </w:rPr>
            </w:pPr>
            <w:r w:rsidRPr="00CD354A">
              <w:rPr>
                <w:sz w:val="22"/>
                <w:szCs w:val="24"/>
              </w:rPr>
              <w:t>Step 3: Create and</w:t>
            </w:r>
            <w:r w:rsidR="00213CA6" w:rsidRPr="00CD354A">
              <w:rPr>
                <w:sz w:val="22"/>
                <w:szCs w:val="24"/>
              </w:rPr>
              <w:t xml:space="preserve"> Iterate – Asking Example: Communities of Practice</w:t>
            </w:r>
          </w:p>
          <w:p w14:paraId="558AB239" w14:textId="77777777" w:rsidR="00213CA6" w:rsidRPr="00CD354A" w:rsidRDefault="00213CA6" w:rsidP="00CD354A">
            <w:pPr>
              <w:spacing w:after="0" w:line="276" w:lineRule="auto"/>
              <w:rPr>
                <w:sz w:val="22"/>
                <w:szCs w:val="24"/>
              </w:rPr>
            </w:pPr>
          </w:p>
        </w:tc>
        <w:tc>
          <w:tcPr>
            <w:tcW w:w="1800" w:type="dxa"/>
            <w:tcBorders>
              <w:top w:val="single" w:sz="8" w:space="0" w:color="000000"/>
              <w:left w:val="single" w:sz="8" w:space="0" w:color="000000"/>
              <w:bottom w:val="single" w:sz="8" w:space="0" w:color="000000"/>
              <w:right w:val="single" w:sz="8" w:space="0" w:color="000000"/>
            </w:tcBorders>
          </w:tcPr>
          <w:p w14:paraId="7F33C9C8" w14:textId="3BC8FC6F" w:rsidR="00213CA6" w:rsidRPr="00CD354A" w:rsidRDefault="00CD354A" w:rsidP="00DA2BB8">
            <w:pPr>
              <w:spacing w:after="0" w:line="276" w:lineRule="auto"/>
              <w:rPr>
                <w:sz w:val="22"/>
                <w:szCs w:val="24"/>
              </w:rPr>
            </w:pPr>
            <w:r w:rsidRPr="00CD354A">
              <w:rPr>
                <w:sz w:val="22"/>
                <w:szCs w:val="24"/>
              </w:rPr>
              <w:t>Step 3: Create and</w:t>
            </w:r>
            <w:r w:rsidR="00213CA6" w:rsidRPr="00CD354A">
              <w:rPr>
                <w:sz w:val="22"/>
                <w:szCs w:val="24"/>
              </w:rPr>
              <w:t xml:space="preserve"> Iterate – Searching Example: </w:t>
            </w:r>
            <w:r w:rsidR="00265628" w:rsidRPr="00265628">
              <w:rPr>
                <w:sz w:val="22"/>
                <w:szCs w:val="24"/>
              </w:rPr>
              <w:t>Organizing</w:t>
            </w:r>
            <w:r w:rsidR="00DA2BB8">
              <w:rPr>
                <w:sz w:val="22"/>
                <w:szCs w:val="24"/>
              </w:rPr>
              <w:t xml:space="preserve"> </w:t>
            </w:r>
            <w:r w:rsidR="00265628" w:rsidRPr="00265628">
              <w:rPr>
                <w:sz w:val="22"/>
                <w:szCs w:val="24"/>
              </w:rPr>
              <w:t>Content</w:t>
            </w:r>
          </w:p>
        </w:tc>
      </w:tr>
      <w:tr w:rsidR="00213CA6" w:rsidRPr="00CD354A" w14:paraId="29F89A5B" w14:textId="77777777" w:rsidTr="00C06336">
        <w:trPr>
          <w:trHeight w:val="260"/>
          <w:tblHeader/>
        </w:trPr>
        <w:tc>
          <w:tcPr>
            <w:tcW w:w="1335" w:type="dxa"/>
            <w:vMerge/>
            <w:tcBorders>
              <w:top w:val="single" w:sz="8" w:space="0" w:color="000000"/>
              <w:left w:val="single" w:sz="8" w:space="0" w:color="000000"/>
              <w:bottom w:val="single" w:sz="8" w:space="0" w:color="000000"/>
              <w:right w:val="single" w:sz="8" w:space="0" w:color="000000"/>
            </w:tcBorders>
            <w:shd w:val="clear" w:color="auto" w:fill="007EA5"/>
            <w:tcMar>
              <w:top w:w="40" w:type="dxa"/>
              <w:left w:w="40" w:type="dxa"/>
              <w:bottom w:w="40" w:type="dxa"/>
              <w:right w:w="40" w:type="dxa"/>
            </w:tcMar>
            <w:vAlign w:val="bottom"/>
          </w:tcPr>
          <w:p w14:paraId="6AEFE687" w14:textId="77777777" w:rsidR="00213CA6" w:rsidRPr="00CD354A" w:rsidRDefault="00213CA6" w:rsidP="00CD354A">
            <w:pPr>
              <w:spacing w:after="0" w:line="276" w:lineRule="auto"/>
              <w:jc w:val="center"/>
              <w:rPr>
                <w:sz w:val="22"/>
                <w:szCs w:val="24"/>
              </w:rPr>
            </w:pPr>
          </w:p>
        </w:tc>
        <w:tc>
          <w:tcPr>
            <w:tcW w:w="1495"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40" w:type="dxa"/>
              <w:left w:w="40" w:type="dxa"/>
              <w:bottom w:w="40" w:type="dxa"/>
              <w:right w:w="40" w:type="dxa"/>
            </w:tcMar>
            <w:vAlign w:val="bottom"/>
          </w:tcPr>
          <w:p w14:paraId="106BC115" w14:textId="77777777" w:rsidR="00213CA6" w:rsidRPr="00CD354A" w:rsidRDefault="00213CA6" w:rsidP="00CD354A">
            <w:pPr>
              <w:spacing w:after="0" w:line="276" w:lineRule="auto"/>
              <w:jc w:val="center"/>
              <w:rPr>
                <w:sz w:val="22"/>
                <w:szCs w:val="24"/>
              </w:rPr>
            </w:pPr>
            <w:r w:rsidRPr="00CD354A">
              <w:rPr>
                <w:sz w:val="22"/>
                <w:szCs w:val="24"/>
              </w:rPr>
              <w:t>Lunch</w:t>
            </w:r>
          </w:p>
        </w:tc>
        <w:tc>
          <w:tcPr>
            <w:tcW w:w="180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40" w:type="dxa"/>
              <w:left w:w="40" w:type="dxa"/>
              <w:bottom w:w="40" w:type="dxa"/>
              <w:right w:w="40" w:type="dxa"/>
            </w:tcMar>
            <w:vAlign w:val="bottom"/>
          </w:tcPr>
          <w:p w14:paraId="10DB0132" w14:textId="77777777" w:rsidR="00213CA6" w:rsidRPr="00CD354A" w:rsidRDefault="00213CA6" w:rsidP="00CD354A">
            <w:pPr>
              <w:spacing w:after="0" w:line="276" w:lineRule="auto"/>
              <w:jc w:val="center"/>
              <w:rPr>
                <w:sz w:val="22"/>
                <w:szCs w:val="24"/>
              </w:rPr>
            </w:pPr>
            <w:r w:rsidRPr="00CD354A">
              <w:rPr>
                <w:sz w:val="22"/>
                <w:szCs w:val="24"/>
              </w:rPr>
              <w:t>Lunch</w:t>
            </w:r>
          </w:p>
        </w:tc>
        <w:tc>
          <w:tcPr>
            <w:tcW w:w="180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40" w:type="dxa"/>
              <w:left w:w="40" w:type="dxa"/>
              <w:bottom w:w="40" w:type="dxa"/>
              <w:right w:w="40" w:type="dxa"/>
            </w:tcMar>
            <w:vAlign w:val="bottom"/>
          </w:tcPr>
          <w:p w14:paraId="3CC9A857" w14:textId="77777777" w:rsidR="00213CA6" w:rsidRPr="00CD354A" w:rsidRDefault="00213CA6" w:rsidP="00CD354A">
            <w:pPr>
              <w:spacing w:after="0" w:line="276" w:lineRule="auto"/>
              <w:jc w:val="center"/>
              <w:rPr>
                <w:sz w:val="22"/>
                <w:szCs w:val="24"/>
              </w:rPr>
            </w:pPr>
            <w:r w:rsidRPr="00CD354A">
              <w:rPr>
                <w:sz w:val="22"/>
                <w:szCs w:val="24"/>
              </w:rPr>
              <w:t>Lunch</w:t>
            </w:r>
          </w:p>
        </w:tc>
        <w:tc>
          <w:tcPr>
            <w:tcW w:w="180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40" w:type="dxa"/>
              <w:left w:w="40" w:type="dxa"/>
              <w:bottom w:w="40" w:type="dxa"/>
              <w:right w:w="40" w:type="dxa"/>
            </w:tcMar>
            <w:vAlign w:val="bottom"/>
          </w:tcPr>
          <w:p w14:paraId="1F4BEEE5" w14:textId="77777777" w:rsidR="00213CA6" w:rsidRPr="00CD354A" w:rsidRDefault="00213CA6" w:rsidP="00CD354A">
            <w:pPr>
              <w:spacing w:after="0" w:line="276" w:lineRule="auto"/>
              <w:jc w:val="center"/>
              <w:rPr>
                <w:sz w:val="22"/>
                <w:szCs w:val="24"/>
              </w:rPr>
            </w:pPr>
            <w:r w:rsidRPr="00CD354A">
              <w:rPr>
                <w:sz w:val="22"/>
                <w:szCs w:val="24"/>
              </w:rPr>
              <w:t>Lunch</w:t>
            </w:r>
          </w:p>
        </w:tc>
        <w:tc>
          <w:tcPr>
            <w:tcW w:w="180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3F188023" w14:textId="77777777" w:rsidR="00213CA6" w:rsidRPr="00CD354A" w:rsidRDefault="00213CA6" w:rsidP="00CD354A">
            <w:pPr>
              <w:spacing w:after="0" w:line="276" w:lineRule="auto"/>
              <w:jc w:val="center"/>
              <w:rPr>
                <w:sz w:val="22"/>
                <w:szCs w:val="24"/>
              </w:rPr>
            </w:pPr>
            <w:r w:rsidRPr="00CD354A">
              <w:rPr>
                <w:sz w:val="22"/>
                <w:szCs w:val="24"/>
              </w:rPr>
              <w:t>Lunch</w:t>
            </w:r>
          </w:p>
        </w:tc>
      </w:tr>
      <w:tr w:rsidR="00213CA6" w:rsidRPr="00CD354A" w14:paraId="4F88FF3A" w14:textId="77777777" w:rsidTr="00C06336">
        <w:trPr>
          <w:trHeight w:val="260"/>
          <w:tblHeader/>
        </w:trPr>
        <w:tc>
          <w:tcPr>
            <w:tcW w:w="1335" w:type="dxa"/>
            <w:vMerge/>
            <w:tcBorders>
              <w:top w:val="single" w:sz="8" w:space="0" w:color="000000"/>
              <w:left w:val="single" w:sz="8" w:space="0" w:color="000000"/>
              <w:bottom w:val="single" w:sz="8" w:space="0" w:color="000000"/>
              <w:right w:val="single" w:sz="8" w:space="0" w:color="000000"/>
            </w:tcBorders>
            <w:shd w:val="clear" w:color="auto" w:fill="007EA5"/>
            <w:tcMar>
              <w:top w:w="40" w:type="dxa"/>
              <w:left w:w="40" w:type="dxa"/>
              <w:bottom w:w="40" w:type="dxa"/>
              <w:right w:w="40" w:type="dxa"/>
            </w:tcMar>
          </w:tcPr>
          <w:p w14:paraId="41464E27" w14:textId="77777777" w:rsidR="00213CA6" w:rsidRPr="00CD354A" w:rsidRDefault="00213CA6" w:rsidP="00CD354A">
            <w:pPr>
              <w:spacing w:after="0" w:line="276" w:lineRule="auto"/>
              <w:rPr>
                <w:sz w:val="22"/>
                <w:szCs w:val="24"/>
              </w:rPr>
            </w:pPr>
          </w:p>
        </w:tc>
        <w:tc>
          <w:tcPr>
            <w:tcW w:w="1495"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13117BE" w14:textId="56D8002F" w:rsidR="00213CA6" w:rsidRPr="00CD354A" w:rsidRDefault="00213CA6" w:rsidP="00CD354A">
            <w:pPr>
              <w:spacing w:after="0" w:line="276" w:lineRule="auto"/>
              <w:rPr>
                <w:sz w:val="22"/>
                <w:szCs w:val="24"/>
              </w:rPr>
            </w:pPr>
            <w:r w:rsidRPr="00CD354A">
              <w:rPr>
                <w:sz w:val="22"/>
                <w:szCs w:val="24"/>
              </w:rPr>
              <w:t>What is KM</w:t>
            </w:r>
            <w:r w:rsidR="00CD354A" w:rsidRPr="00CD354A">
              <w:rPr>
                <w:sz w:val="22"/>
                <w:szCs w:val="24"/>
              </w:rPr>
              <w:t>?</w:t>
            </w:r>
          </w:p>
        </w:tc>
        <w:tc>
          <w:tcPr>
            <w:tcW w:w="1800"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368AB3E" w14:textId="77777777" w:rsidR="00213CA6" w:rsidRPr="00CD354A" w:rsidRDefault="00213CA6" w:rsidP="00CD354A">
            <w:pPr>
              <w:spacing w:after="0" w:line="276" w:lineRule="auto"/>
              <w:rPr>
                <w:sz w:val="22"/>
                <w:szCs w:val="24"/>
              </w:rPr>
            </w:pPr>
            <w:r w:rsidRPr="00CD354A">
              <w:rPr>
                <w:sz w:val="22"/>
                <w:szCs w:val="24"/>
              </w:rPr>
              <w:t>Step 2: Design Strategy</w:t>
            </w:r>
          </w:p>
          <w:p w14:paraId="317E2D7C" w14:textId="77777777" w:rsidR="00213CA6" w:rsidRPr="00CD354A" w:rsidRDefault="00213CA6" w:rsidP="00CD354A">
            <w:pPr>
              <w:spacing w:after="0" w:line="276" w:lineRule="auto"/>
              <w:rPr>
                <w:sz w:val="22"/>
                <w:szCs w:val="24"/>
              </w:rPr>
            </w:pPr>
          </w:p>
        </w:tc>
        <w:tc>
          <w:tcPr>
            <w:tcW w:w="1800"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50A3BE38" w14:textId="1E1A630B" w:rsidR="00213CA6" w:rsidRPr="00CD354A" w:rsidRDefault="00F75B73" w:rsidP="00CD354A">
            <w:pPr>
              <w:spacing w:after="0" w:line="276" w:lineRule="auto"/>
              <w:rPr>
                <w:sz w:val="22"/>
                <w:szCs w:val="24"/>
              </w:rPr>
            </w:pPr>
            <w:r>
              <w:rPr>
                <w:sz w:val="22"/>
                <w:szCs w:val="24"/>
              </w:rPr>
              <w:lastRenderedPageBreak/>
              <w:t>Step 3: Create and</w:t>
            </w:r>
            <w:r w:rsidR="00213CA6" w:rsidRPr="00CD354A">
              <w:rPr>
                <w:sz w:val="22"/>
                <w:szCs w:val="24"/>
              </w:rPr>
              <w:t xml:space="preserve"> Iterate – Telling </w:t>
            </w:r>
            <w:r w:rsidR="00213CA6" w:rsidRPr="00CD354A">
              <w:rPr>
                <w:sz w:val="22"/>
                <w:szCs w:val="24"/>
              </w:rPr>
              <w:lastRenderedPageBreak/>
              <w:t>Example: Share Fair</w:t>
            </w:r>
          </w:p>
          <w:p w14:paraId="34C551D2" w14:textId="77777777" w:rsidR="00213CA6" w:rsidRPr="00CD354A" w:rsidRDefault="00213CA6" w:rsidP="00CD354A">
            <w:pPr>
              <w:spacing w:after="0" w:line="276" w:lineRule="auto"/>
              <w:rPr>
                <w:sz w:val="22"/>
                <w:szCs w:val="24"/>
              </w:rPr>
            </w:pPr>
          </w:p>
        </w:tc>
        <w:tc>
          <w:tcPr>
            <w:tcW w:w="1800" w:type="dxa"/>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0E0B936" w14:textId="5285B01A" w:rsidR="00213CA6" w:rsidRPr="00CD354A" w:rsidRDefault="00CD354A" w:rsidP="008A7A3F">
            <w:pPr>
              <w:spacing w:after="0" w:line="276" w:lineRule="auto"/>
              <w:rPr>
                <w:sz w:val="22"/>
                <w:szCs w:val="24"/>
              </w:rPr>
            </w:pPr>
            <w:r w:rsidRPr="00CD354A">
              <w:rPr>
                <w:sz w:val="22"/>
                <w:szCs w:val="24"/>
              </w:rPr>
              <w:lastRenderedPageBreak/>
              <w:t>Step 3: Create and</w:t>
            </w:r>
            <w:r w:rsidR="00213CA6" w:rsidRPr="00CD354A">
              <w:rPr>
                <w:sz w:val="22"/>
                <w:szCs w:val="24"/>
              </w:rPr>
              <w:t xml:space="preserve"> Iterate – Publishing </w:t>
            </w:r>
            <w:r w:rsidR="00213CA6" w:rsidRPr="00CD354A">
              <w:rPr>
                <w:sz w:val="22"/>
                <w:szCs w:val="24"/>
              </w:rPr>
              <w:lastRenderedPageBreak/>
              <w:t>Example: eLearning</w:t>
            </w:r>
          </w:p>
          <w:p w14:paraId="182E10E1" w14:textId="77777777" w:rsidR="00213CA6" w:rsidRPr="00CD354A" w:rsidRDefault="00213CA6" w:rsidP="008A7A3F">
            <w:pPr>
              <w:spacing w:after="0" w:line="276" w:lineRule="auto"/>
              <w:rPr>
                <w:sz w:val="22"/>
                <w:szCs w:val="24"/>
              </w:rPr>
            </w:pPr>
          </w:p>
        </w:tc>
        <w:tc>
          <w:tcPr>
            <w:tcW w:w="1800" w:type="dxa"/>
            <w:tcBorders>
              <w:top w:val="single" w:sz="8" w:space="0" w:color="000000"/>
              <w:left w:val="single" w:sz="8" w:space="0" w:color="000000"/>
              <w:bottom w:val="single" w:sz="8" w:space="0" w:color="000000"/>
              <w:right w:val="single" w:sz="8" w:space="0" w:color="000000"/>
            </w:tcBorders>
            <w:shd w:val="clear" w:color="auto" w:fill="auto"/>
          </w:tcPr>
          <w:p w14:paraId="3A4A4D6C" w14:textId="694099B2" w:rsidR="00213CA6" w:rsidRPr="00CD354A" w:rsidRDefault="00CD354A" w:rsidP="00CD354A">
            <w:pPr>
              <w:spacing w:after="0" w:line="276" w:lineRule="auto"/>
              <w:rPr>
                <w:sz w:val="22"/>
                <w:szCs w:val="24"/>
              </w:rPr>
            </w:pPr>
            <w:r w:rsidRPr="00CD354A">
              <w:rPr>
                <w:sz w:val="22"/>
                <w:szCs w:val="24"/>
              </w:rPr>
              <w:lastRenderedPageBreak/>
              <w:t>Step 4: Mobilize and</w:t>
            </w:r>
            <w:r w:rsidR="00213CA6" w:rsidRPr="00CD354A">
              <w:rPr>
                <w:sz w:val="22"/>
                <w:szCs w:val="24"/>
              </w:rPr>
              <w:t xml:space="preserve"> Monitor</w:t>
            </w:r>
          </w:p>
        </w:tc>
      </w:tr>
      <w:tr w:rsidR="00213CA6" w:rsidRPr="00CD354A" w14:paraId="1E962B4B" w14:textId="77777777" w:rsidTr="00C06336">
        <w:trPr>
          <w:trHeight w:val="260"/>
          <w:tblHeader/>
        </w:trPr>
        <w:tc>
          <w:tcPr>
            <w:tcW w:w="1335" w:type="dxa"/>
            <w:vMerge/>
            <w:tcBorders>
              <w:top w:val="single" w:sz="8" w:space="0" w:color="000000"/>
              <w:left w:val="single" w:sz="8" w:space="0" w:color="000000"/>
              <w:bottom w:val="single" w:sz="8" w:space="0" w:color="000000"/>
              <w:right w:val="single" w:sz="8" w:space="0" w:color="000000"/>
            </w:tcBorders>
            <w:shd w:val="clear" w:color="auto" w:fill="007EA5"/>
            <w:tcMar>
              <w:top w:w="40" w:type="dxa"/>
              <w:left w:w="40" w:type="dxa"/>
              <w:bottom w:w="40" w:type="dxa"/>
              <w:right w:w="40" w:type="dxa"/>
            </w:tcMar>
          </w:tcPr>
          <w:p w14:paraId="55B4297D" w14:textId="77777777" w:rsidR="00213CA6" w:rsidRPr="00CD354A" w:rsidRDefault="00213CA6" w:rsidP="00CD354A">
            <w:pPr>
              <w:spacing w:after="0" w:line="276" w:lineRule="auto"/>
              <w:rPr>
                <w:sz w:val="22"/>
                <w:szCs w:val="24"/>
              </w:rPr>
            </w:pPr>
          </w:p>
        </w:tc>
        <w:tc>
          <w:tcPr>
            <w:tcW w:w="1495"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BA87CF1" w14:textId="77777777" w:rsidR="00213CA6" w:rsidRPr="00CD354A" w:rsidRDefault="00213CA6" w:rsidP="00CD354A">
            <w:pPr>
              <w:spacing w:after="0" w:line="276" w:lineRule="auto"/>
              <w:rPr>
                <w:sz w:val="22"/>
                <w:szCs w:val="24"/>
              </w:rPr>
            </w:pPr>
          </w:p>
        </w:tc>
        <w:tc>
          <w:tcPr>
            <w:tcW w:w="1800"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9CE3645" w14:textId="77777777" w:rsidR="00213CA6" w:rsidRPr="00CD354A" w:rsidRDefault="00213CA6" w:rsidP="00CD354A">
            <w:pPr>
              <w:spacing w:after="0" w:line="276" w:lineRule="auto"/>
              <w:rPr>
                <w:sz w:val="22"/>
                <w:szCs w:val="24"/>
              </w:rPr>
            </w:pPr>
          </w:p>
        </w:tc>
        <w:tc>
          <w:tcPr>
            <w:tcW w:w="1800"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4704AD56" w14:textId="77777777" w:rsidR="00213CA6" w:rsidRPr="00CD354A" w:rsidRDefault="00213CA6" w:rsidP="00CD354A">
            <w:pPr>
              <w:spacing w:after="0" w:line="276" w:lineRule="auto"/>
              <w:rPr>
                <w:sz w:val="22"/>
                <w:szCs w:val="24"/>
              </w:rPr>
            </w:pPr>
          </w:p>
        </w:tc>
        <w:tc>
          <w:tcPr>
            <w:tcW w:w="1800" w:type="dxa"/>
            <w:vMerge/>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197AA5E5" w14:textId="77777777" w:rsidR="00213CA6" w:rsidRPr="00CD354A" w:rsidRDefault="00213CA6" w:rsidP="00CD354A">
            <w:pPr>
              <w:spacing w:after="0" w:line="276" w:lineRule="auto"/>
              <w:rPr>
                <w:sz w:val="22"/>
                <w:szCs w:val="24"/>
              </w:rPr>
            </w:pPr>
          </w:p>
        </w:tc>
        <w:tc>
          <w:tcPr>
            <w:tcW w:w="1800" w:type="dxa"/>
            <w:tcBorders>
              <w:top w:val="single" w:sz="8" w:space="0" w:color="000000"/>
              <w:left w:val="single" w:sz="8" w:space="0" w:color="000000"/>
              <w:bottom w:val="single" w:sz="8" w:space="0" w:color="000000"/>
              <w:right w:val="single" w:sz="8" w:space="0" w:color="000000"/>
            </w:tcBorders>
            <w:shd w:val="clear" w:color="auto" w:fill="auto"/>
          </w:tcPr>
          <w:p w14:paraId="113AFA04" w14:textId="77777777" w:rsidR="00213CA6" w:rsidRPr="00CD354A" w:rsidRDefault="00213CA6" w:rsidP="00CD354A">
            <w:pPr>
              <w:spacing w:after="0" w:line="276" w:lineRule="auto"/>
              <w:rPr>
                <w:sz w:val="22"/>
                <w:szCs w:val="24"/>
              </w:rPr>
            </w:pPr>
            <w:r w:rsidRPr="00CD354A">
              <w:rPr>
                <w:sz w:val="22"/>
                <w:szCs w:val="24"/>
              </w:rPr>
              <w:t>Step 5: Evaluate and Evolve</w:t>
            </w:r>
          </w:p>
        </w:tc>
      </w:tr>
    </w:tbl>
    <w:p w14:paraId="42D9A131" w14:textId="25EA8619" w:rsidR="0069766C" w:rsidRPr="00CD354A" w:rsidRDefault="0069766C" w:rsidP="006E5793">
      <w:pPr>
        <w:pStyle w:val="Footer"/>
        <w:rPr>
          <w:rFonts w:cs="Arial"/>
          <w:szCs w:val="24"/>
        </w:rPr>
      </w:pPr>
    </w:p>
    <w:p w14:paraId="5EF3DD14" w14:textId="77777777" w:rsidR="00B56E38" w:rsidRDefault="00B56E38" w:rsidP="00B56E38">
      <w:pPr>
        <w:pStyle w:val="Heading1"/>
      </w:pPr>
      <w:r w:rsidRPr="00247C7F">
        <w:t>Day 1</w:t>
      </w:r>
    </w:p>
    <w:p w14:paraId="4C752CBE" w14:textId="77777777" w:rsidR="00B56E38" w:rsidRDefault="00B56E38" w:rsidP="00B56E38">
      <w:pPr>
        <w:widowControl w:val="0"/>
        <w:spacing w:after="0" w:line="276" w:lineRule="auto"/>
      </w:pPr>
      <w:r>
        <w:rPr>
          <w:b/>
          <w:sz w:val="28"/>
          <w:szCs w:val="28"/>
        </w:rPr>
        <w:t>Purpose</w:t>
      </w:r>
    </w:p>
    <w:p w14:paraId="4642651E" w14:textId="77777777" w:rsidR="00B56E38" w:rsidRDefault="00B56E38" w:rsidP="00B56E38">
      <w:pPr>
        <w:widowControl w:val="0"/>
        <w:spacing w:after="0" w:line="276" w:lineRule="auto"/>
      </w:pPr>
    </w:p>
    <w:p w14:paraId="3BE4415B" w14:textId="77777777" w:rsidR="00DA2BB8" w:rsidRDefault="00DA2BB8" w:rsidP="00DA2BB8">
      <w:pPr>
        <w:widowControl w:val="0"/>
        <w:spacing w:after="0" w:line="276" w:lineRule="auto"/>
      </w:pPr>
      <w:r>
        <w:t xml:space="preserve">The purpose of the Day 1 sessions is to increase participants’ awareness and understanding of KM concepts, tools, tactics, and products; the value KM brings to global health programs; and the ways in which to apply KM in their work.   </w:t>
      </w:r>
    </w:p>
    <w:p w14:paraId="7C2DFF8B" w14:textId="54EA4EF7" w:rsidR="00B56E38" w:rsidRDefault="00B56E38" w:rsidP="00B56E38">
      <w:pPr>
        <w:widowControl w:val="0"/>
        <w:spacing w:after="0" w:line="276" w:lineRule="auto"/>
      </w:pPr>
      <w:r>
        <w:t xml:space="preserve">  </w:t>
      </w:r>
    </w:p>
    <w:p w14:paraId="0BB17AED" w14:textId="77777777" w:rsidR="00B56E38" w:rsidRDefault="00B56E38" w:rsidP="00B56E38">
      <w:pPr>
        <w:widowControl w:val="0"/>
        <w:spacing w:before="160" w:after="160" w:line="276" w:lineRule="auto"/>
        <w:rPr>
          <w:b/>
          <w:sz w:val="28"/>
          <w:szCs w:val="28"/>
        </w:rPr>
      </w:pPr>
      <w:r>
        <w:rPr>
          <w:b/>
          <w:sz w:val="28"/>
          <w:szCs w:val="28"/>
        </w:rPr>
        <w:t xml:space="preserve">Objectives </w:t>
      </w:r>
    </w:p>
    <w:p w14:paraId="32C57A4A" w14:textId="77777777" w:rsidR="00B56E38" w:rsidRDefault="00B56E38" w:rsidP="00B56E38">
      <w:pPr>
        <w:widowControl w:val="0"/>
        <w:spacing w:after="0" w:line="276" w:lineRule="auto"/>
      </w:pPr>
      <w:r>
        <w:t>By the end of this step, participants will be able to:</w:t>
      </w:r>
    </w:p>
    <w:p w14:paraId="08C6E4EC" w14:textId="77777777" w:rsidR="00DA2BB8" w:rsidRDefault="00DA2BB8" w:rsidP="00DA2BB8">
      <w:pPr>
        <w:numPr>
          <w:ilvl w:val="0"/>
          <w:numId w:val="28"/>
        </w:numPr>
        <w:pBdr>
          <w:top w:val="nil"/>
          <w:left w:val="nil"/>
          <w:bottom w:val="nil"/>
          <w:right w:val="nil"/>
          <w:between w:val="nil"/>
        </w:pBdr>
        <w:spacing w:after="0" w:line="276" w:lineRule="auto"/>
        <w:ind w:left="0"/>
      </w:pPr>
      <w:r>
        <w:t xml:space="preserve">Identify key elements of KM including its definition </w:t>
      </w:r>
    </w:p>
    <w:p w14:paraId="5148DC8E" w14:textId="77777777" w:rsidR="00DA2BB8" w:rsidRDefault="00DA2BB8" w:rsidP="00DA2BB8">
      <w:pPr>
        <w:numPr>
          <w:ilvl w:val="0"/>
          <w:numId w:val="28"/>
        </w:numPr>
        <w:pBdr>
          <w:top w:val="nil"/>
          <w:left w:val="nil"/>
          <w:bottom w:val="nil"/>
          <w:right w:val="nil"/>
          <w:between w:val="nil"/>
        </w:pBdr>
        <w:spacing w:after="0" w:line="276" w:lineRule="auto"/>
        <w:ind w:left="0"/>
      </w:pPr>
      <w:r>
        <w:t>Explain why KM is relevant for global health programming</w:t>
      </w:r>
    </w:p>
    <w:p w14:paraId="73421939" w14:textId="77777777" w:rsidR="00DA2BB8" w:rsidRDefault="00DA2BB8" w:rsidP="00DA2BB8">
      <w:pPr>
        <w:numPr>
          <w:ilvl w:val="0"/>
          <w:numId w:val="28"/>
        </w:numPr>
        <w:pBdr>
          <w:top w:val="nil"/>
          <w:left w:val="nil"/>
          <w:bottom w:val="nil"/>
          <w:right w:val="nil"/>
          <w:between w:val="nil"/>
        </w:pBdr>
        <w:spacing w:after="0" w:line="276" w:lineRule="auto"/>
        <w:ind w:left="0"/>
      </w:pPr>
      <w:r>
        <w:t>Describe types of KM products and approaches</w:t>
      </w:r>
    </w:p>
    <w:p w14:paraId="4EDCDA1B" w14:textId="187BB3B4" w:rsidR="00B56E38" w:rsidRDefault="00DA2BB8" w:rsidP="00DA2BB8">
      <w:pPr>
        <w:widowControl w:val="0"/>
        <w:numPr>
          <w:ilvl w:val="0"/>
          <w:numId w:val="28"/>
        </w:numPr>
        <w:pBdr>
          <w:top w:val="nil"/>
          <w:left w:val="nil"/>
          <w:bottom w:val="nil"/>
          <w:right w:val="nil"/>
          <w:between w:val="nil"/>
        </w:pBdr>
        <w:spacing w:after="0" w:line="276" w:lineRule="auto"/>
        <w:ind w:hanging="360"/>
      </w:pPr>
      <w:r>
        <w:t>Explain how KM can support their work</w:t>
      </w:r>
    </w:p>
    <w:p w14:paraId="5CA9C5C6" w14:textId="77777777" w:rsidR="00DA2BB8" w:rsidRDefault="00DA2BB8" w:rsidP="00DA2BB8">
      <w:pPr>
        <w:widowControl w:val="0"/>
        <w:pBdr>
          <w:top w:val="nil"/>
          <w:left w:val="nil"/>
          <w:bottom w:val="nil"/>
          <w:right w:val="nil"/>
          <w:between w:val="nil"/>
        </w:pBdr>
        <w:spacing w:after="0" w:line="276" w:lineRule="auto"/>
      </w:pPr>
    </w:p>
    <w:p w14:paraId="5D3C880C" w14:textId="77777777" w:rsidR="00DA2BB8" w:rsidRPr="00191F4C" w:rsidRDefault="00DA2BB8" w:rsidP="00DA2BB8">
      <w:pPr>
        <w:widowControl w:val="0"/>
        <w:spacing w:before="160" w:after="160" w:line="276" w:lineRule="auto"/>
        <w:rPr>
          <w:b/>
          <w:sz w:val="28"/>
          <w:szCs w:val="28"/>
        </w:rPr>
      </w:pPr>
      <w:r w:rsidRPr="00191F4C">
        <w:rPr>
          <w:b/>
          <w:sz w:val="28"/>
          <w:szCs w:val="28"/>
        </w:rPr>
        <w:t>Suggested Agenda</w:t>
      </w:r>
    </w:p>
    <w:p w14:paraId="763C0F65" w14:textId="77777777" w:rsidR="00DA2BB8" w:rsidRPr="00B45953" w:rsidRDefault="00DA2BB8" w:rsidP="00DA2BB8">
      <w:r>
        <w:t xml:space="preserve">For the Day-1 training session focusing on an introduction to KM, we suggest using the training resources included in the </w:t>
      </w:r>
      <w:hyperlink r:id="rId8" w:history="1">
        <w:r w:rsidRPr="0095159F">
          <w:rPr>
            <w:rStyle w:val="Hyperlink"/>
          </w:rPr>
          <w:t>Introduction to KM training module</w:t>
        </w:r>
      </w:hyperlink>
      <w:r>
        <w:t>. The core resources from this module are listed in the table on the next page. K</w:t>
      </w:r>
      <w:r w:rsidRPr="00B45953">
        <w:t xml:space="preserve">eep in mind that there are additional resources </w:t>
      </w:r>
      <w:r>
        <w:t xml:space="preserve">included in </w:t>
      </w:r>
      <w:r w:rsidRPr="00B45953">
        <w:t>the KM Training Package</w:t>
      </w:r>
      <w:r>
        <w:t xml:space="preserve"> that you may want to include in the Day-1 training agenda</w:t>
      </w:r>
      <w:r w:rsidRPr="00B45953">
        <w:t xml:space="preserve">, such as </w:t>
      </w:r>
      <w:r>
        <w:t>sample outputs,</w:t>
      </w:r>
      <w:r w:rsidRPr="00B45953">
        <w:t xml:space="preserve"> templates</w:t>
      </w:r>
      <w:r>
        <w:t>,</w:t>
      </w:r>
      <w:r w:rsidRPr="00B45953">
        <w:t xml:space="preserve"> and supplemental guides that could serve as</w:t>
      </w:r>
      <w:r>
        <w:t xml:space="preserve"> </w:t>
      </w:r>
      <w:r w:rsidRPr="00B45953">
        <w:t>useful background reading.</w:t>
      </w:r>
    </w:p>
    <w:p w14:paraId="79278A20" w14:textId="77777777" w:rsidR="00DA2BB8" w:rsidRDefault="00DA2BB8" w:rsidP="00DA2BB8">
      <w:pPr>
        <w:pBdr>
          <w:top w:val="nil"/>
          <w:left w:val="nil"/>
          <w:bottom w:val="nil"/>
          <w:right w:val="nil"/>
          <w:between w:val="nil"/>
        </w:pBdr>
        <w:spacing w:after="0" w:line="276" w:lineRule="auto"/>
      </w:pPr>
    </w:p>
    <w:p w14:paraId="7CEAF850" w14:textId="77777777" w:rsidR="00DA2BB8" w:rsidRDefault="00DA2BB8" w:rsidP="00DA2BB8">
      <w:r>
        <w:t>(</w:t>
      </w:r>
      <w:proofErr w:type="gramStart"/>
      <w:r>
        <w:t>suggested</w:t>
      </w:r>
      <w:proofErr w:type="gramEnd"/>
      <w:r>
        <w:t xml:space="preserve"> agenda for Day 1 follows on the next page)</w:t>
      </w:r>
    </w:p>
    <w:p w14:paraId="78151E69" w14:textId="5D451DA8" w:rsidR="00DA2BB8" w:rsidRDefault="00DA2BB8">
      <w:r>
        <w:br w:type="page"/>
      </w:r>
    </w:p>
    <w:p w14:paraId="3F8F94F7" w14:textId="77777777" w:rsidR="00DA2BB8" w:rsidRPr="005617A6" w:rsidRDefault="00DA2BB8" w:rsidP="00DA2BB8">
      <w:pPr>
        <w:widowControl w:val="0"/>
        <w:pBdr>
          <w:top w:val="nil"/>
          <w:left w:val="nil"/>
          <w:bottom w:val="nil"/>
          <w:right w:val="nil"/>
          <w:between w:val="nil"/>
        </w:pBdr>
        <w:spacing w:after="0" w:line="276" w:lineRule="auto"/>
      </w:pPr>
    </w:p>
    <w:tbl>
      <w:tblPr>
        <w:tblW w:w="9384"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3819"/>
        <w:gridCol w:w="2430"/>
        <w:gridCol w:w="1710"/>
      </w:tblGrid>
      <w:tr w:rsidR="00B56E38" w:rsidRPr="00247C7F" w14:paraId="12B0F52F" w14:textId="77777777" w:rsidTr="00135C0A">
        <w:trPr>
          <w:tblHeader/>
        </w:trPr>
        <w:tc>
          <w:tcPr>
            <w:tcW w:w="9384" w:type="dxa"/>
            <w:gridSpan w:val="4"/>
            <w:shd w:val="clear" w:color="auto" w:fill="007EA5"/>
          </w:tcPr>
          <w:p w14:paraId="09A82570" w14:textId="77777777" w:rsidR="00B56E38" w:rsidRPr="00247C7F" w:rsidRDefault="00B56E38" w:rsidP="00135C0A">
            <w:pPr>
              <w:spacing w:after="0" w:line="276" w:lineRule="auto"/>
              <w:jc w:val="center"/>
              <w:rPr>
                <w:b/>
                <w:color w:val="FFFFFF" w:themeColor="background1"/>
                <w:sz w:val="22"/>
                <w:szCs w:val="22"/>
              </w:rPr>
            </w:pPr>
            <w:r w:rsidRPr="00247C7F">
              <w:rPr>
                <w:b/>
                <w:color w:val="FFFFFF" w:themeColor="background1"/>
                <w:sz w:val="22"/>
                <w:szCs w:val="22"/>
              </w:rPr>
              <w:t>Introduction to KM</w:t>
            </w:r>
          </w:p>
        </w:tc>
      </w:tr>
      <w:tr w:rsidR="00B56E38" w:rsidRPr="00247C7F" w14:paraId="389F33C0" w14:textId="77777777" w:rsidTr="00135C0A">
        <w:trPr>
          <w:tblHeader/>
        </w:trPr>
        <w:tc>
          <w:tcPr>
            <w:tcW w:w="1425" w:type="dxa"/>
            <w:shd w:val="clear" w:color="auto" w:fill="CFE2F3"/>
          </w:tcPr>
          <w:p w14:paraId="29BAC818" w14:textId="77777777" w:rsidR="00B56E38" w:rsidRPr="00247C7F" w:rsidRDefault="00B56E38" w:rsidP="00135C0A">
            <w:pPr>
              <w:spacing w:after="0" w:line="276" w:lineRule="auto"/>
              <w:jc w:val="center"/>
              <w:rPr>
                <w:b/>
                <w:sz w:val="22"/>
                <w:szCs w:val="22"/>
              </w:rPr>
            </w:pPr>
            <w:r w:rsidRPr="00247C7F">
              <w:rPr>
                <w:b/>
                <w:sz w:val="22"/>
                <w:szCs w:val="22"/>
              </w:rPr>
              <w:t>Time</w:t>
            </w:r>
          </w:p>
        </w:tc>
        <w:tc>
          <w:tcPr>
            <w:tcW w:w="3819" w:type="dxa"/>
            <w:shd w:val="clear" w:color="auto" w:fill="CFE2F3"/>
          </w:tcPr>
          <w:p w14:paraId="7D9B0726" w14:textId="77777777" w:rsidR="00B56E38" w:rsidRPr="00247C7F" w:rsidRDefault="00B56E38" w:rsidP="00135C0A">
            <w:pPr>
              <w:spacing w:after="0" w:line="276" w:lineRule="auto"/>
              <w:jc w:val="center"/>
              <w:rPr>
                <w:sz w:val="22"/>
                <w:szCs w:val="22"/>
              </w:rPr>
            </w:pPr>
            <w:r w:rsidRPr="00247C7F">
              <w:rPr>
                <w:b/>
                <w:sz w:val="22"/>
                <w:szCs w:val="22"/>
              </w:rPr>
              <w:t>Session and Description</w:t>
            </w:r>
          </w:p>
        </w:tc>
        <w:tc>
          <w:tcPr>
            <w:tcW w:w="2430" w:type="dxa"/>
            <w:shd w:val="clear" w:color="auto" w:fill="CFE2F3"/>
          </w:tcPr>
          <w:p w14:paraId="3F6E331E" w14:textId="77777777" w:rsidR="00B56E38" w:rsidRPr="00247C7F" w:rsidRDefault="00B56E38" w:rsidP="00135C0A">
            <w:pPr>
              <w:spacing w:after="0" w:line="276" w:lineRule="auto"/>
              <w:jc w:val="center"/>
              <w:rPr>
                <w:sz w:val="22"/>
                <w:szCs w:val="22"/>
              </w:rPr>
            </w:pPr>
            <w:r w:rsidRPr="00247C7F">
              <w:rPr>
                <w:b/>
                <w:sz w:val="22"/>
                <w:szCs w:val="22"/>
              </w:rPr>
              <w:t>Supporting Resources</w:t>
            </w:r>
          </w:p>
        </w:tc>
        <w:tc>
          <w:tcPr>
            <w:tcW w:w="1710" w:type="dxa"/>
            <w:shd w:val="clear" w:color="auto" w:fill="CFE2F3"/>
          </w:tcPr>
          <w:p w14:paraId="01ABD88C" w14:textId="77777777" w:rsidR="00B56E38" w:rsidRPr="00247C7F" w:rsidRDefault="00B56E38" w:rsidP="00135C0A">
            <w:pPr>
              <w:spacing w:after="0" w:line="276" w:lineRule="auto"/>
              <w:jc w:val="center"/>
              <w:rPr>
                <w:sz w:val="22"/>
                <w:szCs w:val="22"/>
              </w:rPr>
            </w:pPr>
            <w:r w:rsidRPr="00247C7F">
              <w:rPr>
                <w:b/>
                <w:sz w:val="22"/>
                <w:szCs w:val="22"/>
              </w:rPr>
              <w:t xml:space="preserve">Approximate </w:t>
            </w:r>
            <w:r w:rsidRPr="00247C7F">
              <w:rPr>
                <w:b/>
                <w:sz w:val="22"/>
                <w:szCs w:val="22"/>
              </w:rPr>
              <w:br/>
              <w:t>Time Needed</w:t>
            </w:r>
          </w:p>
        </w:tc>
      </w:tr>
      <w:tr w:rsidR="00B56E38" w:rsidRPr="00247C7F" w14:paraId="77964892" w14:textId="77777777" w:rsidTr="00135C0A">
        <w:trPr>
          <w:trHeight w:val="233"/>
        </w:trPr>
        <w:tc>
          <w:tcPr>
            <w:tcW w:w="1425" w:type="dxa"/>
            <w:vMerge w:val="restart"/>
          </w:tcPr>
          <w:p w14:paraId="4E910BC4" w14:textId="77777777" w:rsidR="00B56E38" w:rsidRPr="00247C7F" w:rsidRDefault="00B56E38" w:rsidP="00135C0A">
            <w:pPr>
              <w:spacing w:after="0" w:line="276" w:lineRule="auto"/>
              <w:rPr>
                <w:sz w:val="22"/>
                <w:szCs w:val="22"/>
              </w:rPr>
            </w:pPr>
            <w:r w:rsidRPr="00247C7F">
              <w:rPr>
                <w:sz w:val="22"/>
                <w:szCs w:val="22"/>
              </w:rPr>
              <w:t>9:00–10:00</w:t>
            </w:r>
          </w:p>
        </w:tc>
        <w:tc>
          <w:tcPr>
            <w:tcW w:w="3819" w:type="dxa"/>
          </w:tcPr>
          <w:p w14:paraId="2D7D45D5" w14:textId="77777777" w:rsidR="00B56E38" w:rsidRPr="00247C7F" w:rsidRDefault="00B56E38" w:rsidP="00135C0A">
            <w:pPr>
              <w:spacing w:after="0" w:line="276" w:lineRule="auto"/>
              <w:rPr>
                <w:sz w:val="22"/>
                <w:szCs w:val="22"/>
              </w:rPr>
            </w:pPr>
            <w:r w:rsidRPr="00247C7F">
              <w:rPr>
                <w:sz w:val="22"/>
                <w:szCs w:val="22"/>
              </w:rPr>
              <w:t>Introduction</w:t>
            </w:r>
          </w:p>
          <w:p w14:paraId="39ECB7DF" w14:textId="77777777" w:rsidR="00B56E38" w:rsidRPr="00247C7F" w:rsidRDefault="00B56E38" w:rsidP="00135C0A">
            <w:pPr>
              <w:spacing w:after="0" w:line="276" w:lineRule="auto"/>
              <w:rPr>
                <w:sz w:val="22"/>
                <w:szCs w:val="22"/>
              </w:rPr>
            </w:pPr>
            <w:r w:rsidRPr="00247C7F">
              <w:rPr>
                <w:sz w:val="22"/>
                <w:szCs w:val="22"/>
              </w:rPr>
              <w:t>Warm-up: Nicknames</w:t>
            </w:r>
          </w:p>
        </w:tc>
        <w:tc>
          <w:tcPr>
            <w:tcW w:w="2430" w:type="dxa"/>
          </w:tcPr>
          <w:p w14:paraId="4956C864" w14:textId="77777777" w:rsidR="00B56E38" w:rsidRPr="00247C7F" w:rsidRDefault="00B56E38" w:rsidP="00135C0A">
            <w:pPr>
              <w:spacing w:after="0" w:line="276" w:lineRule="auto"/>
              <w:rPr>
                <w:sz w:val="22"/>
                <w:szCs w:val="22"/>
              </w:rPr>
            </w:pPr>
            <w:r w:rsidRPr="00247C7F">
              <w:rPr>
                <w:sz w:val="22"/>
                <w:szCs w:val="22"/>
              </w:rPr>
              <w:t>Icebreaker Guide</w:t>
            </w:r>
          </w:p>
        </w:tc>
        <w:tc>
          <w:tcPr>
            <w:tcW w:w="1710" w:type="dxa"/>
          </w:tcPr>
          <w:p w14:paraId="21529120" w14:textId="77777777" w:rsidR="00B56E38" w:rsidRPr="00247C7F" w:rsidRDefault="00B56E38" w:rsidP="00135C0A">
            <w:pPr>
              <w:spacing w:after="0" w:line="276" w:lineRule="auto"/>
              <w:rPr>
                <w:sz w:val="22"/>
                <w:szCs w:val="22"/>
              </w:rPr>
            </w:pPr>
            <w:r w:rsidRPr="00247C7F">
              <w:rPr>
                <w:sz w:val="22"/>
                <w:szCs w:val="22"/>
              </w:rPr>
              <w:t>10 min</w:t>
            </w:r>
          </w:p>
        </w:tc>
      </w:tr>
      <w:tr w:rsidR="00B56E38" w:rsidRPr="00247C7F" w14:paraId="6DD5D200" w14:textId="77777777" w:rsidTr="00135C0A">
        <w:trPr>
          <w:trHeight w:val="268"/>
        </w:trPr>
        <w:tc>
          <w:tcPr>
            <w:tcW w:w="1425" w:type="dxa"/>
            <w:vMerge/>
          </w:tcPr>
          <w:p w14:paraId="5B6B01F9" w14:textId="77777777" w:rsidR="00B56E38" w:rsidRPr="00247C7F" w:rsidRDefault="00B56E38" w:rsidP="00135C0A">
            <w:pPr>
              <w:spacing w:after="0" w:line="276" w:lineRule="auto"/>
              <w:rPr>
                <w:sz w:val="22"/>
                <w:szCs w:val="22"/>
              </w:rPr>
            </w:pPr>
          </w:p>
        </w:tc>
        <w:tc>
          <w:tcPr>
            <w:tcW w:w="3819" w:type="dxa"/>
            <w:tcMar>
              <w:top w:w="100" w:type="dxa"/>
              <w:left w:w="100" w:type="dxa"/>
              <w:bottom w:w="100" w:type="dxa"/>
              <w:right w:w="100" w:type="dxa"/>
            </w:tcMar>
          </w:tcPr>
          <w:p w14:paraId="33378DE4" w14:textId="77777777" w:rsidR="00B56E38" w:rsidRPr="00247C7F" w:rsidRDefault="00B56E38" w:rsidP="00135C0A">
            <w:pPr>
              <w:spacing w:after="0" w:line="276" w:lineRule="auto"/>
              <w:rPr>
                <w:sz w:val="22"/>
                <w:szCs w:val="22"/>
              </w:rPr>
            </w:pPr>
            <w:r w:rsidRPr="00247C7F">
              <w:rPr>
                <w:sz w:val="22"/>
                <w:szCs w:val="22"/>
              </w:rPr>
              <w:t xml:space="preserve">Overview of the purpose and objectives </w:t>
            </w:r>
          </w:p>
        </w:tc>
        <w:tc>
          <w:tcPr>
            <w:tcW w:w="2430" w:type="dxa"/>
            <w:tcMar>
              <w:top w:w="100" w:type="dxa"/>
              <w:left w:w="100" w:type="dxa"/>
              <w:bottom w:w="100" w:type="dxa"/>
              <w:right w:w="100" w:type="dxa"/>
            </w:tcMar>
          </w:tcPr>
          <w:p w14:paraId="754B34E6" w14:textId="77777777" w:rsidR="00B56E38" w:rsidRPr="00247C7F" w:rsidRDefault="00B56E38" w:rsidP="00135C0A">
            <w:pPr>
              <w:spacing w:after="0" w:line="276" w:lineRule="auto"/>
              <w:rPr>
                <w:sz w:val="22"/>
                <w:szCs w:val="22"/>
              </w:rPr>
            </w:pPr>
            <w:r w:rsidRPr="00247C7F">
              <w:rPr>
                <w:sz w:val="22"/>
                <w:szCs w:val="22"/>
              </w:rPr>
              <w:t xml:space="preserve">Trainer Guide </w:t>
            </w:r>
          </w:p>
        </w:tc>
        <w:tc>
          <w:tcPr>
            <w:tcW w:w="1710" w:type="dxa"/>
            <w:tcMar>
              <w:top w:w="100" w:type="dxa"/>
              <w:left w:w="100" w:type="dxa"/>
              <w:bottom w:w="100" w:type="dxa"/>
              <w:right w:w="100" w:type="dxa"/>
            </w:tcMar>
          </w:tcPr>
          <w:p w14:paraId="613949EC" w14:textId="77777777" w:rsidR="00B56E38" w:rsidRPr="00247C7F" w:rsidRDefault="00B56E38" w:rsidP="00135C0A">
            <w:pPr>
              <w:spacing w:after="0" w:line="276" w:lineRule="auto"/>
              <w:rPr>
                <w:sz w:val="22"/>
                <w:szCs w:val="22"/>
              </w:rPr>
            </w:pPr>
            <w:r w:rsidRPr="00247C7F">
              <w:rPr>
                <w:sz w:val="22"/>
                <w:szCs w:val="22"/>
              </w:rPr>
              <w:t>15 min</w:t>
            </w:r>
          </w:p>
        </w:tc>
      </w:tr>
      <w:tr w:rsidR="00B56E38" w:rsidRPr="00247C7F" w14:paraId="6FF39C5C" w14:textId="77777777" w:rsidTr="00135C0A">
        <w:trPr>
          <w:trHeight w:val="232"/>
        </w:trPr>
        <w:tc>
          <w:tcPr>
            <w:tcW w:w="1425" w:type="dxa"/>
            <w:vMerge/>
          </w:tcPr>
          <w:p w14:paraId="3EE64016" w14:textId="77777777" w:rsidR="00B56E38" w:rsidRPr="00247C7F" w:rsidRDefault="00B56E38" w:rsidP="00135C0A">
            <w:pPr>
              <w:spacing w:after="0" w:line="276" w:lineRule="auto"/>
              <w:rPr>
                <w:sz w:val="22"/>
                <w:szCs w:val="22"/>
              </w:rPr>
            </w:pPr>
          </w:p>
        </w:tc>
        <w:tc>
          <w:tcPr>
            <w:tcW w:w="3819" w:type="dxa"/>
            <w:tcMar>
              <w:top w:w="100" w:type="dxa"/>
              <w:left w:w="100" w:type="dxa"/>
              <w:bottom w:w="100" w:type="dxa"/>
              <w:right w:w="100" w:type="dxa"/>
            </w:tcMar>
          </w:tcPr>
          <w:p w14:paraId="22357006" w14:textId="77777777" w:rsidR="00B56E38" w:rsidRPr="00247C7F" w:rsidRDefault="00B56E38" w:rsidP="00135C0A">
            <w:pPr>
              <w:spacing w:after="0" w:line="276" w:lineRule="auto"/>
              <w:rPr>
                <w:sz w:val="22"/>
                <w:szCs w:val="22"/>
              </w:rPr>
            </w:pPr>
            <w:r w:rsidRPr="00247C7F">
              <w:rPr>
                <w:sz w:val="22"/>
                <w:szCs w:val="22"/>
              </w:rPr>
              <w:t xml:space="preserve">Pre-session evaluation </w:t>
            </w:r>
          </w:p>
        </w:tc>
        <w:tc>
          <w:tcPr>
            <w:tcW w:w="2430" w:type="dxa"/>
            <w:tcMar>
              <w:top w:w="100" w:type="dxa"/>
              <w:left w:w="100" w:type="dxa"/>
              <w:bottom w:w="100" w:type="dxa"/>
              <w:right w:w="100" w:type="dxa"/>
            </w:tcMar>
          </w:tcPr>
          <w:p w14:paraId="77175C76" w14:textId="77777777" w:rsidR="00B56E38" w:rsidRPr="00247C7F" w:rsidRDefault="00B56E38" w:rsidP="00B56E38">
            <w:pPr>
              <w:pStyle w:val="ListParagraph"/>
              <w:numPr>
                <w:ilvl w:val="0"/>
                <w:numId w:val="27"/>
              </w:numPr>
              <w:spacing w:after="0" w:line="276" w:lineRule="auto"/>
              <w:ind w:left="170" w:hanging="180"/>
              <w:contextualSpacing w:val="0"/>
              <w:rPr>
                <w:sz w:val="22"/>
                <w:szCs w:val="22"/>
              </w:rPr>
            </w:pPr>
            <w:r w:rsidRPr="00247C7F">
              <w:rPr>
                <w:sz w:val="22"/>
                <w:szCs w:val="22"/>
              </w:rPr>
              <w:t>Trainer Guide Expectation Wall</w:t>
            </w:r>
          </w:p>
          <w:p w14:paraId="5643033E" w14:textId="77777777" w:rsidR="00B56E38" w:rsidRPr="00247C7F" w:rsidRDefault="00B56E38" w:rsidP="00B56E38">
            <w:pPr>
              <w:pStyle w:val="ListParagraph"/>
              <w:numPr>
                <w:ilvl w:val="0"/>
                <w:numId w:val="27"/>
              </w:numPr>
              <w:spacing w:after="0" w:line="276" w:lineRule="auto"/>
              <w:ind w:left="170" w:hanging="180"/>
              <w:contextualSpacing w:val="0"/>
              <w:rPr>
                <w:sz w:val="22"/>
                <w:szCs w:val="22"/>
              </w:rPr>
            </w:pPr>
            <w:r w:rsidRPr="00247C7F">
              <w:rPr>
                <w:sz w:val="22"/>
                <w:szCs w:val="22"/>
              </w:rPr>
              <w:t xml:space="preserve">Trainer </w:t>
            </w:r>
            <w:proofErr w:type="gramStart"/>
            <w:r w:rsidRPr="00247C7F">
              <w:rPr>
                <w:sz w:val="22"/>
                <w:szCs w:val="22"/>
              </w:rPr>
              <w:t>Guide  Audience</w:t>
            </w:r>
            <w:proofErr w:type="gramEnd"/>
            <w:r w:rsidRPr="00247C7F">
              <w:rPr>
                <w:sz w:val="22"/>
                <w:szCs w:val="22"/>
              </w:rPr>
              <w:t xml:space="preserve"> Response System</w:t>
            </w:r>
          </w:p>
          <w:p w14:paraId="63E03C69" w14:textId="77777777" w:rsidR="00B56E38" w:rsidRPr="00247C7F" w:rsidRDefault="00B56E38" w:rsidP="00B56E38">
            <w:pPr>
              <w:pStyle w:val="ListParagraph"/>
              <w:numPr>
                <w:ilvl w:val="0"/>
                <w:numId w:val="27"/>
              </w:numPr>
              <w:spacing w:after="0" w:line="276" w:lineRule="auto"/>
              <w:ind w:left="170" w:hanging="180"/>
              <w:contextualSpacing w:val="0"/>
              <w:rPr>
                <w:sz w:val="22"/>
                <w:szCs w:val="22"/>
              </w:rPr>
            </w:pPr>
            <w:r w:rsidRPr="00247C7F">
              <w:rPr>
                <w:sz w:val="22"/>
                <w:szCs w:val="22"/>
              </w:rPr>
              <w:t>Question Bank</w:t>
            </w:r>
          </w:p>
        </w:tc>
        <w:tc>
          <w:tcPr>
            <w:tcW w:w="1710" w:type="dxa"/>
            <w:tcMar>
              <w:top w:w="100" w:type="dxa"/>
              <w:left w:w="100" w:type="dxa"/>
              <w:bottom w:w="100" w:type="dxa"/>
              <w:right w:w="100" w:type="dxa"/>
            </w:tcMar>
          </w:tcPr>
          <w:p w14:paraId="2C7A6EA6" w14:textId="77777777" w:rsidR="00B56E38" w:rsidRPr="00247C7F" w:rsidRDefault="00B56E38" w:rsidP="00135C0A">
            <w:pPr>
              <w:spacing w:after="0" w:line="276" w:lineRule="auto"/>
              <w:rPr>
                <w:sz w:val="22"/>
                <w:szCs w:val="22"/>
              </w:rPr>
            </w:pPr>
            <w:r w:rsidRPr="00247C7F">
              <w:rPr>
                <w:sz w:val="22"/>
                <w:szCs w:val="22"/>
              </w:rPr>
              <w:t>35 min</w:t>
            </w:r>
          </w:p>
        </w:tc>
      </w:tr>
      <w:tr w:rsidR="00B56E38" w:rsidRPr="00247C7F" w14:paraId="16D339FA" w14:textId="77777777" w:rsidTr="00135C0A">
        <w:trPr>
          <w:trHeight w:val="480"/>
        </w:trPr>
        <w:tc>
          <w:tcPr>
            <w:tcW w:w="1425" w:type="dxa"/>
          </w:tcPr>
          <w:p w14:paraId="6FC26F41" w14:textId="77777777" w:rsidR="00B56E38" w:rsidRPr="00247C7F" w:rsidRDefault="00B56E38" w:rsidP="00135C0A">
            <w:pPr>
              <w:spacing w:after="0" w:line="276" w:lineRule="auto"/>
              <w:rPr>
                <w:sz w:val="22"/>
                <w:szCs w:val="22"/>
              </w:rPr>
            </w:pPr>
            <w:r w:rsidRPr="00247C7F">
              <w:rPr>
                <w:sz w:val="22"/>
                <w:szCs w:val="22"/>
              </w:rPr>
              <w:t>10:00–10:20</w:t>
            </w:r>
          </w:p>
        </w:tc>
        <w:tc>
          <w:tcPr>
            <w:tcW w:w="3819" w:type="dxa"/>
          </w:tcPr>
          <w:p w14:paraId="1132F7F1" w14:textId="77777777" w:rsidR="00B56E38" w:rsidRPr="00247C7F" w:rsidRDefault="00B56E38" w:rsidP="00135C0A">
            <w:pPr>
              <w:spacing w:after="0" w:line="276" w:lineRule="auto"/>
              <w:rPr>
                <w:sz w:val="22"/>
                <w:szCs w:val="22"/>
              </w:rPr>
            </w:pPr>
            <w:r w:rsidRPr="00247C7F">
              <w:rPr>
                <w:sz w:val="22"/>
                <w:szCs w:val="22"/>
              </w:rPr>
              <w:t>KM and Strengthening Health Systems and Services</w:t>
            </w:r>
          </w:p>
          <w:p w14:paraId="6B5E9E9B" w14:textId="77777777" w:rsidR="00B56E38" w:rsidRPr="00247C7F" w:rsidRDefault="00B56E38" w:rsidP="00135C0A">
            <w:pPr>
              <w:spacing w:after="0" w:line="276" w:lineRule="auto"/>
              <w:rPr>
                <w:sz w:val="22"/>
                <w:szCs w:val="22"/>
              </w:rPr>
            </w:pPr>
            <w:r w:rsidRPr="00247C7F">
              <w:rPr>
                <w:sz w:val="22"/>
                <w:szCs w:val="22"/>
              </w:rPr>
              <w:t xml:space="preserve">               or</w:t>
            </w:r>
          </w:p>
          <w:p w14:paraId="27F79A25" w14:textId="77777777" w:rsidR="00B56E38" w:rsidRPr="00247C7F" w:rsidRDefault="00B56E38" w:rsidP="00135C0A">
            <w:pPr>
              <w:spacing w:after="0" w:line="276" w:lineRule="auto"/>
              <w:rPr>
                <w:sz w:val="22"/>
                <w:szCs w:val="22"/>
              </w:rPr>
            </w:pPr>
            <w:r>
              <w:rPr>
                <w:sz w:val="22"/>
                <w:szCs w:val="22"/>
              </w:rPr>
              <w:t>KM History: Talking A</w:t>
            </w:r>
            <w:r w:rsidRPr="00247C7F">
              <w:rPr>
                <w:sz w:val="22"/>
                <w:szCs w:val="22"/>
              </w:rPr>
              <w:t>bout Knowledge Management (until 5:50)</w:t>
            </w:r>
          </w:p>
        </w:tc>
        <w:tc>
          <w:tcPr>
            <w:tcW w:w="2430" w:type="dxa"/>
          </w:tcPr>
          <w:p w14:paraId="60E13E67" w14:textId="77777777" w:rsidR="00B56E38" w:rsidRPr="00247C7F" w:rsidRDefault="00B56E38" w:rsidP="00135C0A">
            <w:pPr>
              <w:spacing w:after="0" w:line="276" w:lineRule="auto"/>
              <w:rPr>
                <w:rStyle w:val="Hyperlink"/>
                <w:sz w:val="22"/>
                <w:szCs w:val="22"/>
              </w:rPr>
            </w:pPr>
            <w:r w:rsidRPr="00247C7F">
              <w:rPr>
                <w:sz w:val="22"/>
                <w:szCs w:val="22"/>
              </w:rPr>
              <w:t xml:space="preserve">Guide and Video </w:t>
            </w:r>
          </w:p>
          <w:p w14:paraId="3C23E1C4" w14:textId="77777777" w:rsidR="00B56E38" w:rsidRPr="00247C7F" w:rsidRDefault="00B56E38" w:rsidP="00135C0A">
            <w:pPr>
              <w:spacing w:after="0" w:line="276" w:lineRule="auto"/>
              <w:rPr>
                <w:sz w:val="22"/>
                <w:szCs w:val="22"/>
              </w:rPr>
            </w:pPr>
          </w:p>
          <w:p w14:paraId="4798E8B4" w14:textId="77777777" w:rsidR="00B56E38" w:rsidRPr="00247C7F" w:rsidRDefault="00B56E38" w:rsidP="00135C0A">
            <w:pPr>
              <w:spacing w:after="0" w:line="276" w:lineRule="auto"/>
              <w:rPr>
                <w:sz w:val="22"/>
                <w:szCs w:val="22"/>
              </w:rPr>
            </w:pPr>
          </w:p>
        </w:tc>
        <w:tc>
          <w:tcPr>
            <w:tcW w:w="1710" w:type="dxa"/>
          </w:tcPr>
          <w:p w14:paraId="50242CB0" w14:textId="77777777" w:rsidR="00B56E38" w:rsidRPr="00247C7F" w:rsidRDefault="00B56E38" w:rsidP="00135C0A">
            <w:pPr>
              <w:spacing w:after="0" w:line="276" w:lineRule="auto"/>
              <w:rPr>
                <w:sz w:val="22"/>
                <w:szCs w:val="22"/>
              </w:rPr>
            </w:pPr>
            <w:r w:rsidRPr="00247C7F">
              <w:rPr>
                <w:sz w:val="22"/>
                <w:szCs w:val="22"/>
              </w:rPr>
              <w:t>20 min</w:t>
            </w:r>
          </w:p>
        </w:tc>
      </w:tr>
      <w:tr w:rsidR="00B56E38" w:rsidRPr="00247C7F" w14:paraId="05038500" w14:textId="77777777" w:rsidTr="00135C0A">
        <w:trPr>
          <w:trHeight w:val="480"/>
        </w:trPr>
        <w:tc>
          <w:tcPr>
            <w:tcW w:w="1425" w:type="dxa"/>
            <w:tcBorders>
              <w:bottom w:val="single" w:sz="4" w:space="0" w:color="000000"/>
            </w:tcBorders>
          </w:tcPr>
          <w:p w14:paraId="4063DDB9" w14:textId="77777777" w:rsidR="00B56E38" w:rsidRPr="00247C7F" w:rsidRDefault="00B56E38" w:rsidP="00135C0A">
            <w:pPr>
              <w:spacing w:after="0" w:line="276" w:lineRule="auto"/>
              <w:rPr>
                <w:sz w:val="22"/>
                <w:szCs w:val="22"/>
              </w:rPr>
            </w:pPr>
            <w:r w:rsidRPr="00247C7F">
              <w:rPr>
                <w:sz w:val="22"/>
                <w:szCs w:val="22"/>
              </w:rPr>
              <w:t>10:20–11:10</w:t>
            </w:r>
          </w:p>
        </w:tc>
        <w:tc>
          <w:tcPr>
            <w:tcW w:w="3819" w:type="dxa"/>
            <w:tcBorders>
              <w:bottom w:val="single" w:sz="4" w:space="0" w:color="000000"/>
            </w:tcBorders>
          </w:tcPr>
          <w:p w14:paraId="523DDAFF" w14:textId="77777777" w:rsidR="00B56E38" w:rsidRPr="00247C7F" w:rsidRDefault="00B56E38" w:rsidP="00135C0A">
            <w:pPr>
              <w:spacing w:after="0" w:line="276" w:lineRule="auto"/>
              <w:rPr>
                <w:sz w:val="22"/>
                <w:szCs w:val="22"/>
              </w:rPr>
            </w:pPr>
            <w:r w:rsidRPr="00247C7F">
              <w:rPr>
                <w:sz w:val="22"/>
                <w:szCs w:val="22"/>
              </w:rPr>
              <w:t xml:space="preserve">KM – Why, </w:t>
            </w:r>
            <w:proofErr w:type="gramStart"/>
            <w:r w:rsidRPr="00247C7F">
              <w:rPr>
                <w:sz w:val="22"/>
                <w:szCs w:val="22"/>
              </w:rPr>
              <w:t>What</w:t>
            </w:r>
            <w:proofErr w:type="gramEnd"/>
            <w:r w:rsidRPr="00247C7F">
              <w:rPr>
                <w:sz w:val="22"/>
                <w:szCs w:val="22"/>
              </w:rPr>
              <w:t>, and How</w:t>
            </w:r>
          </w:p>
        </w:tc>
        <w:tc>
          <w:tcPr>
            <w:tcW w:w="2430" w:type="dxa"/>
            <w:tcBorders>
              <w:bottom w:val="single" w:sz="4" w:space="0" w:color="000000"/>
            </w:tcBorders>
          </w:tcPr>
          <w:p w14:paraId="2A074BD8" w14:textId="77777777" w:rsidR="00B56E38" w:rsidRPr="00247C7F" w:rsidRDefault="00B56E38" w:rsidP="00135C0A">
            <w:pPr>
              <w:spacing w:after="0" w:line="276" w:lineRule="auto"/>
              <w:rPr>
                <w:sz w:val="22"/>
                <w:szCs w:val="22"/>
              </w:rPr>
            </w:pPr>
            <w:r w:rsidRPr="00247C7F">
              <w:rPr>
                <w:sz w:val="22"/>
                <w:szCs w:val="22"/>
              </w:rPr>
              <w:t>Presentation</w:t>
            </w:r>
          </w:p>
        </w:tc>
        <w:tc>
          <w:tcPr>
            <w:tcW w:w="1710" w:type="dxa"/>
            <w:tcBorders>
              <w:bottom w:val="single" w:sz="4" w:space="0" w:color="000000"/>
            </w:tcBorders>
          </w:tcPr>
          <w:p w14:paraId="74F563D3" w14:textId="77777777" w:rsidR="00B56E38" w:rsidRPr="00247C7F" w:rsidRDefault="00B56E38" w:rsidP="00135C0A">
            <w:pPr>
              <w:spacing w:after="0" w:line="276" w:lineRule="auto"/>
              <w:rPr>
                <w:sz w:val="22"/>
                <w:szCs w:val="22"/>
              </w:rPr>
            </w:pPr>
            <w:r w:rsidRPr="00247C7F">
              <w:rPr>
                <w:sz w:val="22"/>
                <w:szCs w:val="22"/>
              </w:rPr>
              <w:t>50 min</w:t>
            </w:r>
          </w:p>
        </w:tc>
      </w:tr>
      <w:tr w:rsidR="00B56E38" w:rsidRPr="00247C7F" w14:paraId="0DADD99E" w14:textId="77777777" w:rsidTr="00135C0A">
        <w:trPr>
          <w:trHeight w:val="480"/>
        </w:trPr>
        <w:tc>
          <w:tcPr>
            <w:tcW w:w="1425" w:type="dxa"/>
            <w:shd w:val="pct12" w:color="auto" w:fill="auto"/>
          </w:tcPr>
          <w:p w14:paraId="7312017A" w14:textId="77777777" w:rsidR="00B56E38" w:rsidRPr="00247C7F" w:rsidRDefault="00B56E38" w:rsidP="00135C0A">
            <w:pPr>
              <w:spacing w:after="0" w:line="276" w:lineRule="auto"/>
              <w:rPr>
                <w:sz w:val="22"/>
                <w:szCs w:val="22"/>
              </w:rPr>
            </w:pPr>
            <w:r w:rsidRPr="00247C7F">
              <w:rPr>
                <w:sz w:val="22"/>
                <w:szCs w:val="22"/>
              </w:rPr>
              <w:t>11:10–11:30</w:t>
            </w:r>
          </w:p>
        </w:tc>
        <w:tc>
          <w:tcPr>
            <w:tcW w:w="6249" w:type="dxa"/>
            <w:gridSpan w:val="2"/>
            <w:shd w:val="pct12" w:color="auto" w:fill="auto"/>
          </w:tcPr>
          <w:p w14:paraId="14CF932B" w14:textId="77777777" w:rsidR="00B56E38" w:rsidRPr="00247C7F" w:rsidRDefault="00B56E38" w:rsidP="00135C0A">
            <w:pPr>
              <w:spacing w:after="0" w:line="276" w:lineRule="auto"/>
              <w:rPr>
                <w:sz w:val="22"/>
                <w:szCs w:val="22"/>
              </w:rPr>
            </w:pPr>
            <w:r w:rsidRPr="00247C7F">
              <w:rPr>
                <w:sz w:val="22"/>
                <w:szCs w:val="22"/>
              </w:rPr>
              <w:t>Tea break</w:t>
            </w:r>
          </w:p>
        </w:tc>
        <w:tc>
          <w:tcPr>
            <w:tcW w:w="1710" w:type="dxa"/>
            <w:shd w:val="pct12" w:color="auto" w:fill="auto"/>
          </w:tcPr>
          <w:p w14:paraId="7A4D972F" w14:textId="77777777" w:rsidR="00B56E38" w:rsidRPr="00247C7F" w:rsidRDefault="00B56E38" w:rsidP="00135C0A">
            <w:pPr>
              <w:spacing w:after="0" w:line="276" w:lineRule="auto"/>
              <w:rPr>
                <w:sz w:val="22"/>
                <w:szCs w:val="22"/>
              </w:rPr>
            </w:pPr>
            <w:r w:rsidRPr="00247C7F">
              <w:rPr>
                <w:sz w:val="22"/>
                <w:szCs w:val="22"/>
              </w:rPr>
              <w:t>20 min</w:t>
            </w:r>
          </w:p>
        </w:tc>
      </w:tr>
      <w:tr w:rsidR="00B56E38" w:rsidRPr="00247C7F" w14:paraId="0977CC4A" w14:textId="77777777" w:rsidTr="00135C0A">
        <w:trPr>
          <w:trHeight w:val="480"/>
        </w:trPr>
        <w:tc>
          <w:tcPr>
            <w:tcW w:w="1425" w:type="dxa"/>
            <w:tcBorders>
              <w:bottom w:val="single" w:sz="4" w:space="0" w:color="000000"/>
            </w:tcBorders>
          </w:tcPr>
          <w:p w14:paraId="61823978" w14:textId="77777777" w:rsidR="00B56E38" w:rsidRPr="00247C7F" w:rsidRDefault="00B56E38" w:rsidP="00135C0A">
            <w:pPr>
              <w:spacing w:after="0" w:line="276" w:lineRule="auto"/>
              <w:rPr>
                <w:sz w:val="22"/>
                <w:szCs w:val="22"/>
              </w:rPr>
            </w:pPr>
            <w:r w:rsidRPr="00247C7F">
              <w:rPr>
                <w:sz w:val="22"/>
                <w:szCs w:val="22"/>
              </w:rPr>
              <w:t>11:30–12:15</w:t>
            </w:r>
          </w:p>
        </w:tc>
        <w:tc>
          <w:tcPr>
            <w:tcW w:w="3819" w:type="dxa"/>
            <w:tcBorders>
              <w:bottom w:val="single" w:sz="4" w:space="0" w:color="000000"/>
            </w:tcBorders>
          </w:tcPr>
          <w:p w14:paraId="5BE39DD6" w14:textId="77777777" w:rsidR="00B56E38" w:rsidRPr="00247C7F" w:rsidRDefault="00B56E38" w:rsidP="00135C0A">
            <w:pPr>
              <w:spacing w:after="0" w:line="276" w:lineRule="auto"/>
              <w:rPr>
                <w:sz w:val="22"/>
                <w:szCs w:val="22"/>
              </w:rPr>
            </w:pPr>
            <w:r>
              <w:rPr>
                <w:sz w:val="22"/>
                <w:szCs w:val="22"/>
              </w:rPr>
              <w:t>Exercise: Understanding Our O</w:t>
            </w:r>
            <w:r w:rsidRPr="00247C7F">
              <w:rPr>
                <w:sz w:val="22"/>
                <w:szCs w:val="22"/>
              </w:rPr>
              <w:t>wn KM Practices</w:t>
            </w:r>
          </w:p>
        </w:tc>
        <w:tc>
          <w:tcPr>
            <w:tcW w:w="2430" w:type="dxa"/>
            <w:tcBorders>
              <w:bottom w:val="single" w:sz="4" w:space="0" w:color="000000"/>
            </w:tcBorders>
          </w:tcPr>
          <w:p w14:paraId="462B1480" w14:textId="77777777" w:rsidR="00B56E38" w:rsidRPr="00247C7F" w:rsidRDefault="00B56E38" w:rsidP="00135C0A">
            <w:pPr>
              <w:spacing w:after="0" w:line="276" w:lineRule="auto"/>
              <w:rPr>
                <w:sz w:val="22"/>
                <w:szCs w:val="22"/>
              </w:rPr>
            </w:pPr>
            <w:r w:rsidRPr="00247C7F">
              <w:rPr>
                <w:sz w:val="22"/>
                <w:szCs w:val="22"/>
              </w:rPr>
              <w:t>Exercise Guide</w:t>
            </w:r>
          </w:p>
        </w:tc>
        <w:tc>
          <w:tcPr>
            <w:tcW w:w="1710" w:type="dxa"/>
            <w:tcBorders>
              <w:bottom w:val="single" w:sz="4" w:space="0" w:color="000000"/>
            </w:tcBorders>
          </w:tcPr>
          <w:p w14:paraId="7DBE52B4" w14:textId="77777777" w:rsidR="00B56E38" w:rsidRPr="00247C7F" w:rsidRDefault="00B56E38" w:rsidP="00135C0A">
            <w:pPr>
              <w:spacing w:after="0" w:line="276" w:lineRule="auto"/>
              <w:rPr>
                <w:sz w:val="22"/>
                <w:szCs w:val="22"/>
              </w:rPr>
            </w:pPr>
            <w:r w:rsidRPr="00247C7F">
              <w:rPr>
                <w:sz w:val="22"/>
                <w:szCs w:val="22"/>
              </w:rPr>
              <w:t>45 min</w:t>
            </w:r>
          </w:p>
        </w:tc>
      </w:tr>
      <w:tr w:rsidR="00B56E38" w:rsidRPr="00247C7F" w14:paraId="7326D13D" w14:textId="77777777" w:rsidTr="00135C0A">
        <w:trPr>
          <w:trHeight w:val="480"/>
        </w:trPr>
        <w:tc>
          <w:tcPr>
            <w:tcW w:w="1425" w:type="dxa"/>
            <w:tcBorders>
              <w:bottom w:val="single" w:sz="4" w:space="0" w:color="000000"/>
            </w:tcBorders>
          </w:tcPr>
          <w:p w14:paraId="53E4E0F6" w14:textId="77777777" w:rsidR="00B56E38" w:rsidRPr="00247C7F" w:rsidRDefault="00B56E38" w:rsidP="00135C0A">
            <w:pPr>
              <w:spacing w:after="0" w:line="276" w:lineRule="auto"/>
              <w:rPr>
                <w:sz w:val="22"/>
                <w:szCs w:val="22"/>
              </w:rPr>
            </w:pPr>
            <w:r w:rsidRPr="00247C7F">
              <w:rPr>
                <w:sz w:val="22"/>
                <w:szCs w:val="22"/>
              </w:rPr>
              <w:t>12:15–12:50</w:t>
            </w:r>
          </w:p>
        </w:tc>
        <w:tc>
          <w:tcPr>
            <w:tcW w:w="3819" w:type="dxa"/>
            <w:tcBorders>
              <w:bottom w:val="single" w:sz="4" w:space="0" w:color="000000"/>
            </w:tcBorders>
          </w:tcPr>
          <w:p w14:paraId="0E973269" w14:textId="77777777" w:rsidR="00B56E38" w:rsidRPr="00247C7F" w:rsidRDefault="00B56E38" w:rsidP="00135C0A">
            <w:pPr>
              <w:spacing w:after="0" w:line="276" w:lineRule="auto"/>
              <w:rPr>
                <w:sz w:val="22"/>
                <w:szCs w:val="22"/>
              </w:rPr>
            </w:pPr>
            <w:r w:rsidRPr="0042217E">
              <w:rPr>
                <w:sz w:val="22"/>
                <w:szCs w:val="22"/>
              </w:rPr>
              <w:t xml:space="preserve">KM is Systematic: The </w:t>
            </w:r>
            <w:r>
              <w:rPr>
                <w:sz w:val="22"/>
                <w:szCs w:val="22"/>
              </w:rPr>
              <w:t>Road Map</w:t>
            </w:r>
            <w:r w:rsidRPr="0042217E">
              <w:rPr>
                <w:sz w:val="22"/>
                <w:szCs w:val="22"/>
              </w:rPr>
              <w:t xml:space="preserve"> &amp; KM </w:t>
            </w:r>
            <w:r>
              <w:rPr>
                <w:sz w:val="22"/>
                <w:szCs w:val="22"/>
              </w:rPr>
              <w:t>Tools and Techniques</w:t>
            </w:r>
          </w:p>
        </w:tc>
        <w:tc>
          <w:tcPr>
            <w:tcW w:w="2430" w:type="dxa"/>
            <w:tcBorders>
              <w:bottom w:val="single" w:sz="4" w:space="0" w:color="000000"/>
            </w:tcBorders>
          </w:tcPr>
          <w:p w14:paraId="59758EFB" w14:textId="77777777" w:rsidR="00B56E38" w:rsidRPr="00247C7F" w:rsidRDefault="00B56E38" w:rsidP="00135C0A">
            <w:pPr>
              <w:spacing w:after="0" w:line="276" w:lineRule="auto"/>
              <w:rPr>
                <w:sz w:val="22"/>
                <w:szCs w:val="22"/>
              </w:rPr>
            </w:pPr>
            <w:r w:rsidRPr="00247C7F">
              <w:rPr>
                <w:sz w:val="22"/>
                <w:szCs w:val="22"/>
              </w:rPr>
              <w:t>Presentation</w:t>
            </w:r>
          </w:p>
        </w:tc>
        <w:tc>
          <w:tcPr>
            <w:tcW w:w="1710" w:type="dxa"/>
            <w:tcBorders>
              <w:bottom w:val="single" w:sz="4" w:space="0" w:color="000000"/>
            </w:tcBorders>
          </w:tcPr>
          <w:p w14:paraId="0DFB0CCD" w14:textId="77777777" w:rsidR="00B56E38" w:rsidRPr="00247C7F" w:rsidRDefault="00B56E38" w:rsidP="00135C0A">
            <w:pPr>
              <w:spacing w:after="0" w:line="276" w:lineRule="auto"/>
              <w:rPr>
                <w:sz w:val="22"/>
                <w:szCs w:val="22"/>
              </w:rPr>
            </w:pPr>
            <w:r w:rsidRPr="00247C7F">
              <w:rPr>
                <w:sz w:val="22"/>
                <w:szCs w:val="22"/>
              </w:rPr>
              <w:t>35 min</w:t>
            </w:r>
          </w:p>
        </w:tc>
      </w:tr>
      <w:tr w:rsidR="00B56E38" w:rsidRPr="00247C7F" w14:paraId="0FC576A0" w14:textId="77777777" w:rsidTr="00135C0A">
        <w:trPr>
          <w:trHeight w:val="480"/>
        </w:trPr>
        <w:tc>
          <w:tcPr>
            <w:tcW w:w="1425" w:type="dxa"/>
            <w:shd w:val="pct12" w:color="auto" w:fill="auto"/>
          </w:tcPr>
          <w:p w14:paraId="3335F6EA" w14:textId="77777777" w:rsidR="00B56E38" w:rsidRPr="00247C7F" w:rsidRDefault="00B56E38" w:rsidP="00135C0A">
            <w:pPr>
              <w:spacing w:after="0" w:line="276" w:lineRule="auto"/>
              <w:rPr>
                <w:sz w:val="22"/>
                <w:szCs w:val="22"/>
              </w:rPr>
            </w:pPr>
            <w:r w:rsidRPr="00247C7F">
              <w:rPr>
                <w:sz w:val="22"/>
                <w:szCs w:val="22"/>
              </w:rPr>
              <w:t>12:50–1:50</w:t>
            </w:r>
          </w:p>
        </w:tc>
        <w:tc>
          <w:tcPr>
            <w:tcW w:w="6249" w:type="dxa"/>
            <w:gridSpan w:val="2"/>
            <w:shd w:val="pct12" w:color="auto" w:fill="auto"/>
          </w:tcPr>
          <w:p w14:paraId="384E3C42" w14:textId="77777777" w:rsidR="00B56E38" w:rsidRPr="00247C7F" w:rsidRDefault="00B56E38" w:rsidP="00135C0A">
            <w:pPr>
              <w:spacing w:after="0" w:line="276" w:lineRule="auto"/>
              <w:rPr>
                <w:sz w:val="22"/>
                <w:szCs w:val="22"/>
              </w:rPr>
            </w:pPr>
            <w:r w:rsidRPr="00247C7F">
              <w:rPr>
                <w:sz w:val="22"/>
                <w:szCs w:val="22"/>
              </w:rPr>
              <w:t>Lunch</w:t>
            </w:r>
          </w:p>
        </w:tc>
        <w:tc>
          <w:tcPr>
            <w:tcW w:w="1710" w:type="dxa"/>
            <w:shd w:val="pct12" w:color="auto" w:fill="auto"/>
          </w:tcPr>
          <w:p w14:paraId="2C6A943B" w14:textId="77777777" w:rsidR="00B56E38" w:rsidRPr="00247C7F" w:rsidRDefault="00B56E38" w:rsidP="00135C0A">
            <w:pPr>
              <w:spacing w:after="0" w:line="276" w:lineRule="auto"/>
              <w:rPr>
                <w:sz w:val="22"/>
                <w:szCs w:val="22"/>
              </w:rPr>
            </w:pPr>
            <w:r w:rsidRPr="00247C7F">
              <w:rPr>
                <w:sz w:val="22"/>
                <w:szCs w:val="22"/>
              </w:rPr>
              <w:t>60 min</w:t>
            </w:r>
          </w:p>
        </w:tc>
      </w:tr>
      <w:tr w:rsidR="00B56E38" w:rsidRPr="00247C7F" w14:paraId="0C0DA321" w14:textId="77777777" w:rsidTr="00135C0A">
        <w:trPr>
          <w:trHeight w:val="480"/>
        </w:trPr>
        <w:tc>
          <w:tcPr>
            <w:tcW w:w="1425" w:type="dxa"/>
          </w:tcPr>
          <w:p w14:paraId="25648DC7" w14:textId="77777777" w:rsidR="00B56E38" w:rsidRPr="00247C7F" w:rsidRDefault="00B56E38" w:rsidP="00135C0A">
            <w:pPr>
              <w:spacing w:after="0" w:line="276" w:lineRule="auto"/>
              <w:rPr>
                <w:sz w:val="22"/>
                <w:szCs w:val="22"/>
              </w:rPr>
            </w:pPr>
            <w:r w:rsidRPr="00247C7F">
              <w:rPr>
                <w:sz w:val="22"/>
                <w:szCs w:val="22"/>
              </w:rPr>
              <w:t>1:50–2:25</w:t>
            </w:r>
          </w:p>
        </w:tc>
        <w:tc>
          <w:tcPr>
            <w:tcW w:w="3819" w:type="dxa"/>
          </w:tcPr>
          <w:p w14:paraId="1D9FC0DE" w14:textId="77777777" w:rsidR="00B56E38" w:rsidRPr="00247C7F" w:rsidRDefault="00B56E38" w:rsidP="00135C0A">
            <w:pPr>
              <w:spacing w:after="0" w:line="276" w:lineRule="auto"/>
              <w:rPr>
                <w:sz w:val="22"/>
                <w:szCs w:val="22"/>
              </w:rPr>
            </w:pPr>
            <w:r w:rsidRPr="0042217E">
              <w:rPr>
                <w:sz w:val="22"/>
                <w:szCs w:val="22"/>
              </w:rPr>
              <w:t xml:space="preserve">KM is Systematic: The </w:t>
            </w:r>
            <w:r>
              <w:rPr>
                <w:sz w:val="22"/>
                <w:szCs w:val="22"/>
              </w:rPr>
              <w:t>Road Map</w:t>
            </w:r>
            <w:r w:rsidRPr="0042217E">
              <w:rPr>
                <w:sz w:val="22"/>
                <w:szCs w:val="22"/>
              </w:rPr>
              <w:t xml:space="preserve"> &amp; KM </w:t>
            </w:r>
            <w:r>
              <w:rPr>
                <w:sz w:val="22"/>
                <w:szCs w:val="22"/>
              </w:rPr>
              <w:t>Tools and Techniques</w:t>
            </w:r>
          </w:p>
        </w:tc>
        <w:tc>
          <w:tcPr>
            <w:tcW w:w="2430" w:type="dxa"/>
          </w:tcPr>
          <w:p w14:paraId="14B6D99F" w14:textId="77777777" w:rsidR="00B56E38" w:rsidRPr="00247C7F" w:rsidRDefault="00B56E38" w:rsidP="00135C0A">
            <w:pPr>
              <w:spacing w:after="0" w:line="276" w:lineRule="auto"/>
              <w:rPr>
                <w:sz w:val="22"/>
                <w:szCs w:val="22"/>
              </w:rPr>
            </w:pPr>
            <w:r w:rsidRPr="00247C7F">
              <w:rPr>
                <w:sz w:val="22"/>
                <w:szCs w:val="22"/>
              </w:rPr>
              <w:t>Presentation</w:t>
            </w:r>
          </w:p>
        </w:tc>
        <w:tc>
          <w:tcPr>
            <w:tcW w:w="1710" w:type="dxa"/>
          </w:tcPr>
          <w:p w14:paraId="45C75B7D" w14:textId="77777777" w:rsidR="00B56E38" w:rsidRPr="00247C7F" w:rsidRDefault="00B56E38" w:rsidP="00135C0A">
            <w:pPr>
              <w:spacing w:after="0" w:line="276" w:lineRule="auto"/>
              <w:rPr>
                <w:sz w:val="22"/>
                <w:szCs w:val="22"/>
              </w:rPr>
            </w:pPr>
            <w:r w:rsidRPr="00247C7F">
              <w:rPr>
                <w:sz w:val="22"/>
                <w:szCs w:val="22"/>
              </w:rPr>
              <w:t>35 min</w:t>
            </w:r>
          </w:p>
        </w:tc>
      </w:tr>
      <w:tr w:rsidR="00B56E38" w:rsidRPr="00247C7F" w14:paraId="339090F5" w14:textId="77777777" w:rsidTr="00135C0A">
        <w:trPr>
          <w:trHeight w:val="480"/>
        </w:trPr>
        <w:tc>
          <w:tcPr>
            <w:tcW w:w="1425" w:type="dxa"/>
            <w:tcBorders>
              <w:bottom w:val="single" w:sz="4" w:space="0" w:color="000000"/>
            </w:tcBorders>
          </w:tcPr>
          <w:p w14:paraId="0237DEDE" w14:textId="77777777" w:rsidR="00B56E38" w:rsidRPr="00247C7F" w:rsidRDefault="00B56E38" w:rsidP="00135C0A">
            <w:pPr>
              <w:spacing w:after="0" w:line="276" w:lineRule="auto"/>
              <w:rPr>
                <w:sz w:val="22"/>
                <w:szCs w:val="22"/>
              </w:rPr>
            </w:pPr>
            <w:r w:rsidRPr="00247C7F">
              <w:rPr>
                <w:sz w:val="22"/>
                <w:szCs w:val="22"/>
              </w:rPr>
              <w:t>2:25–3:00</w:t>
            </w:r>
          </w:p>
        </w:tc>
        <w:tc>
          <w:tcPr>
            <w:tcW w:w="3819" w:type="dxa"/>
            <w:tcBorders>
              <w:bottom w:val="single" w:sz="4" w:space="0" w:color="000000"/>
            </w:tcBorders>
          </w:tcPr>
          <w:p w14:paraId="346D8EC4" w14:textId="77777777" w:rsidR="00B56E38" w:rsidRPr="00247C7F" w:rsidRDefault="00B56E38" w:rsidP="00135C0A">
            <w:pPr>
              <w:spacing w:after="0" w:line="276" w:lineRule="auto"/>
              <w:rPr>
                <w:sz w:val="22"/>
                <w:szCs w:val="22"/>
              </w:rPr>
            </w:pPr>
            <w:r w:rsidRPr="00247C7F">
              <w:rPr>
                <w:sz w:val="22"/>
                <w:szCs w:val="22"/>
              </w:rPr>
              <w:t>Example from Indonesia</w:t>
            </w:r>
          </w:p>
        </w:tc>
        <w:tc>
          <w:tcPr>
            <w:tcW w:w="2430" w:type="dxa"/>
            <w:tcBorders>
              <w:bottom w:val="single" w:sz="4" w:space="0" w:color="000000"/>
            </w:tcBorders>
          </w:tcPr>
          <w:p w14:paraId="6A0ABDCF" w14:textId="77777777" w:rsidR="00B56E38" w:rsidRPr="00247C7F" w:rsidRDefault="00B56E38" w:rsidP="00135C0A">
            <w:pPr>
              <w:spacing w:after="0" w:line="276" w:lineRule="auto"/>
              <w:rPr>
                <w:sz w:val="22"/>
                <w:szCs w:val="22"/>
              </w:rPr>
            </w:pPr>
            <w:r w:rsidRPr="00247C7F">
              <w:rPr>
                <w:sz w:val="22"/>
                <w:szCs w:val="22"/>
              </w:rPr>
              <w:t>Presentation</w:t>
            </w:r>
          </w:p>
        </w:tc>
        <w:tc>
          <w:tcPr>
            <w:tcW w:w="1710" w:type="dxa"/>
            <w:tcBorders>
              <w:bottom w:val="single" w:sz="4" w:space="0" w:color="000000"/>
            </w:tcBorders>
          </w:tcPr>
          <w:p w14:paraId="39209F6B" w14:textId="77777777" w:rsidR="00B56E38" w:rsidRPr="00247C7F" w:rsidRDefault="00B56E38" w:rsidP="00135C0A">
            <w:pPr>
              <w:spacing w:after="0" w:line="276" w:lineRule="auto"/>
              <w:rPr>
                <w:sz w:val="22"/>
                <w:szCs w:val="22"/>
              </w:rPr>
            </w:pPr>
            <w:r w:rsidRPr="00247C7F">
              <w:rPr>
                <w:sz w:val="22"/>
                <w:szCs w:val="22"/>
              </w:rPr>
              <w:t>35 min</w:t>
            </w:r>
          </w:p>
        </w:tc>
      </w:tr>
      <w:tr w:rsidR="00B56E38" w:rsidRPr="00247C7F" w14:paraId="55078148" w14:textId="77777777" w:rsidTr="00135C0A">
        <w:trPr>
          <w:trHeight w:val="480"/>
        </w:trPr>
        <w:tc>
          <w:tcPr>
            <w:tcW w:w="1425" w:type="dxa"/>
            <w:shd w:val="pct12" w:color="auto" w:fill="auto"/>
          </w:tcPr>
          <w:p w14:paraId="4C15CC9D" w14:textId="77777777" w:rsidR="00B56E38" w:rsidRPr="00247C7F" w:rsidRDefault="00B56E38" w:rsidP="00135C0A">
            <w:pPr>
              <w:spacing w:after="0" w:line="276" w:lineRule="auto"/>
              <w:rPr>
                <w:sz w:val="22"/>
                <w:szCs w:val="22"/>
              </w:rPr>
            </w:pPr>
            <w:r w:rsidRPr="00247C7F">
              <w:rPr>
                <w:sz w:val="22"/>
                <w:szCs w:val="22"/>
              </w:rPr>
              <w:t>3:00–3:20</w:t>
            </w:r>
          </w:p>
        </w:tc>
        <w:tc>
          <w:tcPr>
            <w:tcW w:w="3819" w:type="dxa"/>
            <w:shd w:val="pct12" w:color="auto" w:fill="auto"/>
          </w:tcPr>
          <w:p w14:paraId="7B57730E" w14:textId="77777777" w:rsidR="00B56E38" w:rsidRPr="00247C7F" w:rsidRDefault="00B56E38" w:rsidP="00135C0A">
            <w:pPr>
              <w:spacing w:after="0" w:line="276" w:lineRule="auto"/>
              <w:rPr>
                <w:sz w:val="22"/>
                <w:szCs w:val="22"/>
              </w:rPr>
            </w:pPr>
            <w:r w:rsidRPr="00247C7F">
              <w:rPr>
                <w:sz w:val="22"/>
                <w:szCs w:val="22"/>
              </w:rPr>
              <w:t>Tea break</w:t>
            </w:r>
          </w:p>
        </w:tc>
        <w:tc>
          <w:tcPr>
            <w:tcW w:w="2430" w:type="dxa"/>
            <w:shd w:val="pct12" w:color="auto" w:fill="auto"/>
          </w:tcPr>
          <w:p w14:paraId="64E5DFFD" w14:textId="77777777" w:rsidR="00B56E38" w:rsidRPr="00247C7F" w:rsidRDefault="00B56E38" w:rsidP="00135C0A">
            <w:pPr>
              <w:spacing w:after="0" w:line="276" w:lineRule="auto"/>
              <w:rPr>
                <w:sz w:val="22"/>
                <w:szCs w:val="22"/>
              </w:rPr>
            </w:pPr>
          </w:p>
        </w:tc>
        <w:tc>
          <w:tcPr>
            <w:tcW w:w="1710" w:type="dxa"/>
            <w:shd w:val="pct12" w:color="auto" w:fill="auto"/>
          </w:tcPr>
          <w:p w14:paraId="61CEC925" w14:textId="77777777" w:rsidR="00B56E38" w:rsidRPr="00247C7F" w:rsidRDefault="00B56E38" w:rsidP="00135C0A">
            <w:pPr>
              <w:spacing w:after="0" w:line="276" w:lineRule="auto"/>
              <w:rPr>
                <w:sz w:val="22"/>
                <w:szCs w:val="22"/>
              </w:rPr>
            </w:pPr>
            <w:r w:rsidRPr="00247C7F">
              <w:rPr>
                <w:sz w:val="22"/>
                <w:szCs w:val="22"/>
              </w:rPr>
              <w:t>20 min</w:t>
            </w:r>
          </w:p>
        </w:tc>
      </w:tr>
      <w:tr w:rsidR="00B56E38" w:rsidRPr="00247C7F" w14:paraId="5ED875F0" w14:textId="77777777" w:rsidTr="00135C0A">
        <w:trPr>
          <w:trHeight w:val="480"/>
        </w:trPr>
        <w:tc>
          <w:tcPr>
            <w:tcW w:w="1425" w:type="dxa"/>
            <w:tcBorders>
              <w:bottom w:val="single" w:sz="4" w:space="0" w:color="000000"/>
            </w:tcBorders>
          </w:tcPr>
          <w:p w14:paraId="1BF79621" w14:textId="77777777" w:rsidR="00B56E38" w:rsidRPr="00247C7F" w:rsidRDefault="00B56E38" w:rsidP="00135C0A">
            <w:pPr>
              <w:spacing w:after="0" w:line="276" w:lineRule="auto"/>
              <w:rPr>
                <w:sz w:val="22"/>
                <w:szCs w:val="22"/>
              </w:rPr>
            </w:pPr>
            <w:r w:rsidRPr="00247C7F">
              <w:rPr>
                <w:sz w:val="22"/>
                <w:szCs w:val="22"/>
              </w:rPr>
              <w:t>3:20–4:10</w:t>
            </w:r>
          </w:p>
        </w:tc>
        <w:tc>
          <w:tcPr>
            <w:tcW w:w="3819" w:type="dxa"/>
            <w:tcBorders>
              <w:bottom w:val="single" w:sz="4" w:space="0" w:color="000000"/>
            </w:tcBorders>
          </w:tcPr>
          <w:p w14:paraId="044723D8" w14:textId="77777777" w:rsidR="00B56E38" w:rsidRPr="00247C7F" w:rsidRDefault="00B56E38" w:rsidP="00135C0A">
            <w:pPr>
              <w:spacing w:after="0" w:line="276" w:lineRule="auto"/>
              <w:rPr>
                <w:sz w:val="22"/>
                <w:szCs w:val="22"/>
              </w:rPr>
            </w:pPr>
            <w:r>
              <w:rPr>
                <w:sz w:val="22"/>
                <w:szCs w:val="22"/>
              </w:rPr>
              <w:t>Exercise: How C</w:t>
            </w:r>
            <w:r w:rsidRPr="00247C7F">
              <w:rPr>
                <w:sz w:val="22"/>
                <w:szCs w:val="22"/>
              </w:rPr>
              <w:t>an Systematic KM Help Your Program</w:t>
            </w:r>
          </w:p>
        </w:tc>
        <w:tc>
          <w:tcPr>
            <w:tcW w:w="2430" w:type="dxa"/>
            <w:tcBorders>
              <w:bottom w:val="single" w:sz="4" w:space="0" w:color="000000"/>
            </w:tcBorders>
          </w:tcPr>
          <w:p w14:paraId="3836BD42" w14:textId="77777777" w:rsidR="00B56E38" w:rsidRPr="00247C7F" w:rsidRDefault="00B56E38" w:rsidP="00135C0A">
            <w:pPr>
              <w:spacing w:after="0" w:line="276" w:lineRule="auto"/>
              <w:rPr>
                <w:sz w:val="22"/>
                <w:szCs w:val="22"/>
              </w:rPr>
            </w:pPr>
            <w:r w:rsidRPr="00247C7F">
              <w:rPr>
                <w:sz w:val="22"/>
                <w:szCs w:val="22"/>
              </w:rPr>
              <w:t>Exercise Guide</w:t>
            </w:r>
          </w:p>
        </w:tc>
        <w:tc>
          <w:tcPr>
            <w:tcW w:w="1710" w:type="dxa"/>
            <w:tcBorders>
              <w:bottom w:val="single" w:sz="4" w:space="0" w:color="000000"/>
            </w:tcBorders>
          </w:tcPr>
          <w:p w14:paraId="270751C3" w14:textId="77777777" w:rsidR="00B56E38" w:rsidRPr="00247C7F" w:rsidRDefault="00B56E38" w:rsidP="00135C0A">
            <w:pPr>
              <w:spacing w:after="0" w:line="276" w:lineRule="auto"/>
              <w:rPr>
                <w:sz w:val="22"/>
                <w:szCs w:val="22"/>
              </w:rPr>
            </w:pPr>
            <w:r w:rsidRPr="00247C7F">
              <w:rPr>
                <w:sz w:val="22"/>
                <w:szCs w:val="22"/>
              </w:rPr>
              <w:t>50 min</w:t>
            </w:r>
          </w:p>
        </w:tc>
      </w:tr>
      <w:tr w:rsidR="00B56E38" w:rsidRPr="00247C7F" w14:paraId="5BE3F740" w14:textId="77777777" w:rsidTr="00135C0A">
        <w:trPr>
          <w:trHeight w:val="480"/>
        </w:trPr>
        <w:tc>
          <w:tcPr>
            <w:tcW w:w="1425" w:type="dxa"/>
          </w:tcPr>
          <w:p w14:paraId="313158B2" w14:textId="77777777" w:rsidR="00B56E38" w:rsidRPr="00247C7F" w:rsidRDefault="00B56E38" w:rsidP="00135C0A">
            <w:pPr>
              <w:spacing w:after="0" w:line="276" w:lineRule="auto"/>
              <w:rPr>
                <w:sz w:val="22"/>
                <w:szCs w:val="22"/>
              </w:rPr>
            </w:pPr>
            <w:r w:rsidRPr="00247C7F">
              <w:rPr>
                <w:sz w:val="22"/>
                <w:szCs w:val="22"/>
              </w:rPr>
              <w:t>4:10–4:30</w:t>
            </w:r>
          </w:p>
        </w:tc>
        <w:tc>
          <w:tcPr>
            <w:tcW w:w="3819" w:type="dxa"/>
          </w:tcPr>
          <w:p w14:paraId="4D247CB4" w14:textId="77777777" w:rsidR="00B56E38" w:rsidRPr="00247C7F" w:rsidRDefault="00B56E38" w:rsidP="00135C0A">
            <w:pPr>
              <w:spacing w:after="0" w:line="276" w:lineRule="auto"/>
              <w:rPr>
                <w:sz w:val="22"/>
                <w:szCs w:val="22"/>
              </w:rPr>
            </w:pPr>
            <w:r w:rsidRPr="00247C7F">
              <w:rPr>
                <w:sz w:val="22"/>
                <w:szCs w:val="22"/>
              </w:rPr>
              <w:t>Post-session evaluation</w:t>
            </w:r>
          </w:p>
        </w:tc>
        <w:tc>
          <w:tcPr>
            <w:tcW w:w="2430" w:type="dxa"/>
          </w:tcPr>
          <w:p w14:paraId="0BD0EFA4" w14:textId="77777777" w:rsidR="00B56E38" w:rsidRPr="00247C7F" w:rsidRDefault="00B56E38" w:rsidP="00135C0A">
            <w:pPr>
              <w:spacing w:after="0" w:line="276" w:lineRule="auto"/>
              <w:rPr>
                <w:sz w:val="22"/>
                <w:szCs w:val="22"/>
              </w:rPr>
            </w:pPr>
            <w:r w:rsidRPr="00247C7F">
              <w:rPr>
                <w:sz w:val="22"/>
                <w:szCs w:val="22"/>
              </w:rPr>
              <w:t>Question Bank</w:t>
            </w:r>
          </w:p>
        </w:tc>
        <w:tc>
          <w:tcPr>
            <w:tcW w:w="1710" w:type="dxa"/>
          </w:tcPr>
          <w:p w14:paraId="69862FC8" w14:textId="77777777" w:rsidR="00B56E38" w:rsidRPr="00247C7F" w:rsidRDefault="00B56E38" w:rsidP="00135C0A">
            <w:pPr>
              <w:spacing w:after="0" w:line="276" w:lineRule="auto"/>
              <w:rPr>
                <w:sz w:val="22"/>
                <w:szCs w:val="22"/>
              </w:rPr>
            </w:pPr>
            <w:r w:rsidRPr="00247C7F">
              <w:rPr>
                <w:sz w:val="22"/>
                <w:szCs w:val="22"/>
              </w:rPr>
              <w:t>20 min</w:t>
            </w:r>
          </w:p>
        </w:tc>
      </w:tr>
      <w:tr w:rsidR="00B56E38" w:rsidRPr="00247C7F" w14:paraId="0DDEA069" w14:textId="77777777" w:rsidTr="00135C0A">
        <w:trPr>
          <w:trHeight w:val="480"/>
        </w:trPr>
        <w:tc>
          <w:tcPr>
            <w:tcW w:w="1425" w:type="dxa"/>
          </w:tcPr>
          <w:p w14:paraId="53914C28" w14:textId="77777777" w:rsidR="00B56E38" w:rsidRPr="00247C7F" w:rsidRDefault="00B56E38" w:rsidP="00135C0A">
            <w:pPr>
              <w:spacing w:after="0" w:line="276" w:lineRule="auto"/>
              <w:rPr>
                <w:sz w:val="22"/>
                <w:szCs w:val="22"/>
              </w:rPr>
            </w:pPr>
            <w:r w:rsidRPr="00247C7F">
              <w:rPr>
                <w:sz w:val="22"/>
                <w:szCs w:val="22"/>
              </w:rPr>
              <w:t>4:30–4:45</w:t>
            </w:r>
          </w:p>
        </w:tc>
        <w:tc>
          <w:tcPr>
            <w:tcW w:w="3819" w:type="dxa"/>
          </w:tcPr>
          <w:p w14:paraId="082388AE" w14:textId="77777777" w:rsidR="00B56E38" w:rsidRPr="00247C7F" w:rsidRDefault="00B56E38" w:rsidP="00135C0A">
            <w:pPr>
              <w:spacing w:after="0" w:line="276" w:lineRule="auto"/>
              <w:rPr>
                <w:sz w:val="22"/>
                <w:szCs w:val="22"/>
              </w:rPr>
            </w:pPr>
            <w:r w:rsidRPr="00247C7F">
              <w:rPr>
                <w:sz w:val="22"/>
                <w:szCs w:val="22"/>
              </w:rPr>
              <w:t>Expectation Wall</w:t>
            </w:r>
          </w:p>
        </w:tc>
        <w:tc>
          <w:tcPr>
            <w:tcW w:w="2430" w:type="dxa"/>
          </w:tcPr>
          <w:p w14:paraId="563F2F23" w14:textId="77777777" w:rsidR="00B56E38" w:rsidRPr="00247C7F" w:rsidRDefault="00B56E38" w:rsidP="00135C0A">
            <w:pPr>
              <w:spacing w:after="0" w:line="276" w:lineRule="auto"/>
              <w:rPr>
                <w:sz w:val="22"/>
                <w:szCs w:val="22"/>
              </w:rPr>
            </w:pPr>
            <w:r w:rsidRPr="00247C7F">
              <w:rPr>
                <w:sz w:val="22"/>
                <w:szCs w:val="22"/>
              </w:rPr>
              <w:t>Trainer Guide Expectation Wall</w:t>
            </w:r>
          </w:p>
        </w:tc>
        <w:tc>
          <w:tcPr>
            <w:tcW w:w="1710" w:type="dxa"/>
          </w:tcPr>
          <w:p w14:paraId="510026D5" w14:textId="77777777" w:rsidR="00B56E38" w:rsidRPr="00247C7F" w:rsidRDefault="00B56E38" w:rsidP="00135C0A">
            <w:pPr>
              <w:spacing w:after="0" w:line="276" w:lineRule="auto"/>
              <w:rPr>
                <w:sz w:val="22"/>
                <w:szCs w:val="22"/>
              </w:rPr>
            </w:pPr>
            <w:r w:rsidRPr="00247C7F">
              <w:rPr>
                <w:sz w:val="22"/>
                <w:szCs w:val="22"/>
              </w:rPr>
              <w:t>15 min</w:t>
            </w:r>
          </w:p>
        </w:tc>
      </w:tr>
    </w:tbl>
    <w:p w14:paraId="30BC8641" w14:textId="77777777" w:rsidR="00B56E38" w:rsidRPr="00247C7F" w:rsidRDefault="00B56E38" w:rsidP="00B56E38">
      <w:pPr>
        <w:pStyle w:val="Footer"/>
        <w:rPr>
          <w:rFonts w:cs="Arial"/>
          <w:szCs w:val="24"/>
        </w:rPr>
      </w:pPr>
    </w:p>
    <w:p w14:paraId="4B774899" w14:textId="77777777" w:rsidR="00B56E38" w:rsidRPr="00247C7F" w:rsidRDefault="00B56E38" w:rsidP="00B56E38">
      <w:pPr>
        <w:pStyle w:val="Footer"/>
        <w:rPr>
          <w:rFonts w:cs="Arial"/>
          <w:szCs w:val="24"/>
        </w:rPr>
      </w:pPr>
    </w:p>
    <w:p w14:paraId="3A28FF62" w14:textId="77777777" w:rsidR="00B56E38" w:rsidRPr="00247C7F" w:rsidRDefault="00B56E38" w:rsidP="00B56E38">
      <w:pPr>
        <w:pStyle w:val="Footer"/>
        <w:rPr>
          <w:rFonts w:cs="Arial"/>
          <w:szCs w:val="24"/>
        </w:rPr>
      </w:pPr>
    </w:p>
    <w:p w14:paraId="51DA185C" w14:textId="77777777" w:rsidR="00B56E38" w:rsidRDefault="00B56E38" w:rsidP="00B56E38">
      <w:pPr>
        <w:rPr>
          <w:rFonts w:eastAsiaTheme="majorEastAsia" w:cstheme="majorBidi"/>
          <w:b/>
          <w:sz w:val="28"/>
          <w:szCs w:val="26"/>
        </w:rPr>
      </w:pPr>
      <w:r>
        <w:rPr>
          <w:rFonts w:eastAsiaTheme="majorEastAsia" w:cstheme="majorBidi"/>
          <w:b/>
          <w:sz w:val="28"/>
          <w:szCs w:val="26"/>
        </w:rPr>
        <w:br w:type="page"/>
      </w:r>
    </w:p>
    <w:p w14:paraId="7D890F6C" w14:textId="77777777" w:rsidR="00B56E38" w:rsidRDefault="00B56E38" w:rsidP="00B56E38">
      <w:pPr>
        <w:pStyle w:val="Footer"/>
        <w:spacing w:before="160" w:after="160" w:line="276" w:lineRule="auto"/>
        <w:rPr>
          <w:rStyle w:val="Heading1Char"/>
        </w:rPr>
      </w:pPr>
      <w:r w:rsidRPr="005617A6">
        <w:rPr>
          <w:rStyle w:val="Heading1Char"/>
        </w:rPr>
        <w:lastRenderedPageBreak/>
        <w:t>Da</w:t>
      </w:r>
      <w:r>
        <w:rPr>
          <w:rStyle w:val="Heading1Char"/>
        </w:rPr>
        <w:t>y 2</w:t>
      </w:r>
    </w:p>
    <w:p w14:paraId="0E219015" w14:textId="77777777" w:rsidR="00B56E38" w:rsidRDefault="00B56E38" w:rsidP="00B56E38">
      <w:pPr>
        <w:spacing w:before="160" w:after="160" w:line="276" w:lineRule="auto"/>
        <w:rPr>
          <w:b/>
          <w:sz w:val="28"/>
          <w:szCs w:val="28"/>
        </w:rPr>
      </w:pPr>
      <w:r>
        <w:rPr>
          <w:b/>
          <w:sz w:val="28"/>
          <w:szCs w:val="28"/>
        </w:rPr>
        <w:t>Purpose</w:t>
      </w:r>
    </w:p>
    <w:p w14:paraId="694AE8B8" w14:textId="77777777" w:rsidR="005237D8" w:rsidRDefault="005237D8" w:rsidP="005237D8">
      <w:pPr>
        <w:widowControl w:val="0"/>
        <w:spacing w:after="0" w:line="276" w:lineRule="auto"/>
      </w:pPr>
      <w:r>
        <w:t xml:space="preserve">The purpose of Day 2 is to understand the information needs and gaps of a health program that if addressed could help improve the effectiveness of the program. Participants will understand the purpose of assessing knowledge needs, different methodologies for assessing needs, and how to begin designing a formal needs assessment.  </w:t>
      </w:r>
    </w:p>
    <w:p w14:paraId="79CEB834" w14:textId="77777777" w:rsidR="005237D8" w:rsidRDefault="005237D8" w:rsidP="005237D8">
      <w:pPr>
        <w:widowControl w:val="0"/>
        <w:spacing w:after="0" w:line="276" w:lineRule="auto"/>
        <w:rPr>
          <w:rFonts w:cs="Arial"/>
          <w:szCs w:val="24"/>
        </w:rPr>
      </w:pPr>
    </w:p>
    <w:p w14:paraId="66CF7F23" w14:textId="17D4134D" w:rsidR="00B56E38" w:rsidRDefault="005237D8" w:rsidP="00B56E38">
      <w:pPr>
        <w:widowControl w:val="0"/>
        <w:spacing w:after="0" w:line="276" w:lineRule="auto"/>
      </w:pPr>
      <w:r>
        <w:t xml:space="preserve">Participants will also begin developing a KM strategy that will meet the knowledge and information needs of a health program. Participants will learn what elements to include in a well-designed strategy, how to develop KM goals and objectives, and which KM approaches and technologies to use. Participants will also begin developing an implementation plan and time frame for their KM strategy.   </w:t>
      </w:r>
    </w:p>
    <w:p w14:paraId="3DF52083" w14:textId="77777777" w:rsidR="005237D8" w:rsidRDefault="005237D8" w:rsidP="00B56E38">
      <w:pPr>
        <w:widowControl w:val="0"/>
        <w:spacing w:after="0" w:line="276" w:lineRule="auto"/>
      </w:pPr>
    </w:p>
    <w:p w14:paraId="3E33524A" w14:textId="77777777" w:rsidR="005237D8" w:rsidRDefault="005237D8" w:rsidP="005237D8">
      <w:pPr>
        <w:widowControl w:val="0"/>
        <w:spacing w:before="160" w:after="160" w:line="276" w:lineRule="auto"/>
        <w:rPr>
          <w:b/>
          <w:sz w:val="28"/>
          <w:szCs w:val="28"/>
        </w:rPr>
      </w:pPr>
      <w:r>
        <w:rPr>
          <w:b/>
          <w:sz w:val="28"/>
          <w:szCs w:val="28"/>
        </w:rPr>
        <w:t xml:space="preserve">Objectives </w:t>
      </w:r>
    </w:p>
    <w:p w14:paraId="51E8C5BC" w14:textId="77777777" w:rsidR="005237D8" w:rsidRDefault="005237D8" w:rsidP="005237D8">
      <w:pPr>
        <w:widowControl w:val="0"/>
        <w:spacing w:line="276" w:lineRule="auto"/>
      </w:pPr>
      <w:r>
        <w:t>By the end of Day 2, participants will be able to:</w:t>
      </w:r>
    </w:p>
    <w:p w14:paraId="69F6A9DE" w14:textId="77777777" w:rsidR="005237D8" w:rsidRDefault="005237D8" w:rsidP="005237D8">
      <w:pPr>
        <w:widowControl w:val="0"/>
        <w:numPr>
          <w:ilvl w:val="0"/>
          <w:numId w:val="30"/>
        </w:numPr>
        <w:pBdr>
          <w:top w:val="nil"/>
          <w:left w:val="nil"/>
          <w:bottom w:val="nil"/>
          <w:right w:val="nil"/>
          <w:between w:val="nil"/>
        </w:pBdr>
        <w:spacing w:after="0" w:line="276" w:lineRule="auto"/>
        <w:ind w:hanging="360"/>
      </w:pPr>
      <w:r>
        <w:t>Understand why it is important to assess knowledge needs in their program</w:t>
      </w:r>
    </w:p>
    <w:p w14:paraId="36DF8B0E" w14:textId="77777777" w:rsidR="005237D8" w:rsidRDefault="005237D8" w:rsidP="005237D8">
      <w:pPr>
        <w:widowControl w:val="0"/>
        <w:numPr>
          <w:ilvl w:val="0"/>
          <w:numId w:val="30"/>
        </w:numPr>
        <w:pBdr>
          <w:top w:val="nil"/>
          <w:left w:val="nil"/>
          <w:bottom w:val="nil"/>
          <w:right w:val="nil"/>
          <w:between w:val="nil"/>
        </w:pBdr>
        <w:spacing w:after="0" w:line="276" w:lineRule="auto"/>
        <w:ind w:hanging="360"/>
      </w:pPr>
      <w:r>
        <w:t>Explain the purpose and use of common KM assessment methodologies</w:t>
      </w:r>
    </w:p>
    <w:p w14:paraId="38E67705" w14:textId="77777777" w:rsidR="005237D8" w:rsidRDefault="005237D8" w:rsidP="005237D8">
      <w:pPr>
        <w:widowControl w:val="0"/>
        <w:numPr>
          <w:ilvl w:val="0"/>
          <w:numId w:val="30"/>
        </w:numPr>
        <w:pBdr>
          <w:top w:val="nil"/>
          <w:left w:val="nil"/>
          <w:bottom w:val="nil"/>
          <w:right w:val="nil"/>
          <w:between w:val="nil"/>
        </w:pBdr>
        <w:spacing w:after="0" w:line="276" w:lineRule="auto"/>
        <w:ind w:hanging="360"/>
      </w:pPr>
      <w:r>
        <w:t xml:space="preserve">Review the process for implementing </w:t>
      </w:r>
      <w:proofErr w:type="gramStart"/>
      <w:r>
        <w:t>a</w:t>
      </w:r>
      <w:proofErr w:type="gramEnd"/>
      <w:r>
        <w:t xml:space="preserve"> knowledge needs assessment plan for their health program</w:t>
      </w:r>
    </w:p>
    <w:p w14:paraId="7C70D9F9" w14:textId="77777777" w:rsidR="005237D8" w:rsidRDefault="005237D8" w:rsidP="005237D8">
      <w:pPr>
        <w:widowControl w:val="0"/>
        <w:numPr>
          <w:ilvl w:val="0"/>
          <w:numId w:val="30"/>
        </w:numPr>
        <w:pBdr>
          <w:top w:val="nil"/>
          <w:left w:val="nil"/>
          <w:bottom w:val="nil"/>
          <w:right w:val="nil"/>
          <w:between w:val="nil"/>
        </w:pBdr>
        <w:spacing w:after="0" w:line="276" w:lineRule="auto"/>
        <w:ind w:hanging="360"/>
      </w:pPr>
      <w:r>
        <w:t>Understand the value of a well-designed KM strategy</w:t>
      </w:r>
    </w:p>
    <w:p w14:paraId="10671986" w14:textId="77777777" w:rsidR="005237D8" w:rsidRDefault="005237D8" w:rsidP="005237D8">
      <w:pPr>
        <w:widowControl w:val="0"/>
        <w:numPr>
          <w:ilvl w:val="0"/>
          <w:numId w:val="30"/>
        </w:numPr>
        <w:pBdr>
          <w:top w:val="nil"/>
          <w:left w:val="nil"/>
          <w:bottom w:val="nil"/>
          <w:right w:val="nil"/>
          <w:between w:val="nil"/>
        </w:pBdr>
        <w:spacing w:after="0" w:line="276" w:lineRule="auto"/>
        <w:ind w:hanging="360"/>
      </w:pPr>
      <w:r>
        <w:t>Describe the key elements that make up a KM strategy</w:t>
      </w:r>
    </w:p>
    <w:p w14:paraId="5E4AEB17" w14:textId="77777777" w:rsidR="005237D8" w:rsidRDefault="005237D8" w:rsidP="005237D8">
      <w:pPr>
        <w:widowControl w:val="0"/>
        <w:numPr>
          <w:ilvl w:val="0"/>
          <w:numId w:val="30"/>
        </w:numPr>
        <w:pBdr>
          <w:top w:val="nil"/>
          <w:left w:val="nil"/>
          <w:bottom w:val="nil"/>
          <w:right w:val="nil"/>
          <w:between w:val="nil"/>
        </w:pBdr>
        <w:spacing w:after="0" w:line="276" w:lineRule="auto"/>
        <w:ind w:hanging="360"/>
      </w:pPr>
      <w:r>
        <w:t>Understand the added value of a theoretical foundation for a KM strategy</w:t>
      </w:r>
    </w:p>
    <w:p w14:paraId="7B29C125" w14:textId="77777777" w:rsidR="005237D8" w:rsidRDefault="005237D8" w:rsidP="005237D8">
      <w:pPr>
        <w:widowControl w:val="0"/>
        <w:numPr>
          <w:ilvl w:val="0"/>
          <w:numId w:val="30"/>
        </w:numPr>
        <w:pBdr>
          <w:top w:val="nil"/>
          <w:left w:val="nil"/>
          <w:bottom w:val="nil"/>
          <w:right w:val="nil"/>
          <w:between w:val="nil"/>
        </w:pBdr>
        <w:spacing w:after="0" w:line="276" w:lineRule="auto"/>
        <w:ind w:hanging="360"/>
      </w:pPr>
      <w:r>
        <w:t>Describe how a KM strategy supports organizational and project activities</w:t>
      </w:r>
    </w:p>
    <w:p w14:paraId="0BE3A8F2" w14:textId="77777777" w:rsidR="005237D8" w:rsidRDefault="005237D8" w:rsidP="005237D8">
      <w:pPr>
        <w:widowControl w:val="0"/>
        <w:numPr>
          <w:ilvl w:val="0"/>
          <w:numId w:val="30"/>
        </w:numPr>
        <w:pBdr>
          <w:top w:val="nil"/>
          <w:left w:val="nil"/>
          <w:bottom w:val="nil"/>
          <w:right w:val="nil"/>
          <w:between w:val="nil"/>
        </w:pBdr>
        <w:spacing w:after="0" w:line="276" w:lineRule="auto"/>
        <w:ind w:hanging="360"/>
      </w:pPr>
      <w:r>
        <w:t xml:space="preserve">Explain what makes for good KM goals and objectives  </w:t>
      </w:r>
    </w:p>
    <w:p w14:paraId="044D4EDD" w14:textId="00D4EA7F" w:rsidR="005237D8" w:rsidRDefault="005237D8" w:rsidP="005237D8">
      <w:pPr>
        <w:widowControl w:val="0"/>
        <w:numPr>
          <w:ilvl w:val="0"/>
          <w:numId w:val="30"/>
        </w:numPr>
        <w:pBdr>
          <w:top w:val="nil"/>
          <w:left w:val="nil"/>
          <w:bottom w:val="nil"/>
          <w:right w:val="nil"/>
          <w:between w:val="nil"/>
        </w:pBdr>
        <w:spacing w:after="0" w:line="276" w:lineRule="auto"/>
        <w:ind w:hanging="360"/>
      </w:pPr>
      <w:r>
        <w:t>Draft a timeline for implementing a KM strategy</w:t>
      </w:r>
    </w:p>
    <w:p w14:paraId="7FED213B" w14:textId="77777777" w:rsidR="005237D8" w:rsidRPr="005237D8" w:rsidRDefault="005237D8" w:rsidP="005237D8">
      <w:pPr>
        <w:widowControl w:val="0"/>
        <w:pBdr>
          <w:top w:val="nil"/>
          <w:left w:val="nil"/>
          <w:bottom w:val="nil"/>
          <w:right w:val="nil"/>
          <w:between w:val="nil"/>
        </w:pBdr>
        <w:spacing w:after="0" w:line="276" w:lineRule="auto"/>
      </w:pPr>
    </w:p>
    <w:p w14:paraId="24D71987" w14:textId="77777777" w:rsidR="005237D8" w:rsidRPr="00191F4C" w:rsidRDefault="005237D8" w:rsidP="005237D8">
      <w:pPr>
        <w:widowControl w:val="0"/>
        <w:spacing w:before="160" w:after="160" w:line="276" w:lineRule="auto"/>
        <w:rPr>
          <w:b/>
          <w:sz w:val="28"/>
          <w:szCs w:val="28"/>
        </w:rPr>
      </w:pPr>
      <w:r w:rsidRPr="00191F4C">
        <w:rPr>
          <w:b/>
          <w:sz w:val="28"/>
          <w:szCs w:val="28"/>
        </w:rPr>
        <w:t>Suggested Agenda</w:t>
      </w:r>
    </w:p>
    <w:p w14:paraId="6AFB0E15" w14:textId="77777777" w:rsidR="005237D8" w:rsidRPr="00B45953" w:rsidRDefault="005237D8" w:rsidP="005237D8">
      <w:r>
        <w:t xml:space="preserve">For the Day-2 training session focusing on the first two steps of the Road Map, we suggest using the training resources included in the </w:t>
      </w:r>
      <w:hyperlink r:id="rId9" w:history="1">
        <w:r w:rsidRPr="00167269">
          <w:rPr>
            <w:rStyle w:val="Hyperlink"/>
          </w:rPr>
          <w:t>Step 1: Assess Needs training module</w:t>
        </w:r>
      </w:hyperlink>
      <w:r>
        <w:t xml:space="preserve"> and the </w:t>
      </w:r>
      <w:hyperlink r:id="rId10" w:history="1">
        <w:r w:rsidRPr="00167269">
          <w:rPr>
            <w:rStyle w:val="Hyperlink"/>
          </w:rPr>
          <w:t>Step 2: Design Strategy training module</w:t>
        </w:r>
      </w:hyperlink>
      <w:hyperlink r:id="rId11" w:history="1">
        <w:r w:rsidR="00804F28">
          <w:rPr>
            <w:rStyle w:val="Hyperlink"/>
          </w:rPr>
          <w:t>https://www.kmtraining.org/content/introduction-knowledge-management</w:t>
        </w:r>
      </w:hyperlink>
      <w:r>
        <w:t>. The core resources from these modules are listed in the table on the next page. K</w:t>
      </w:r>
      <w:r w:rsidRPr="00B45953">
        <w:t xml:space="preserve">eep in mind that there are additional resources </w:t>
      </w:r>
      <w:r>
        <w:t xml:space="preserve">included in </w:t>
      </w:r>
      <w:r w:rsidRPr="00B45953">
        <w:t>the KM Training Package</w:t>
      </w:r>
      <w:r>
        <w:t xml:space="preserve"> that you may want to include in the Day-2 training agenda</w:t>
      </w:r>
      <w:r w:rsidRPr="00B45953">
        <w:t xml:space="preserve">, such as </w:t>
      </w:r>
      <w:r>
        <w:t>sample outputs,</w:t>
      </w:r>
      <w:r w:rsidRPr="00B45953">
        <w:t xml:space="preserve"> templates</w:t>
      </w:r>
      <w:r>
        <w:t>,</w:t>
      </w:r>
      <w:r w:rsidRPr="00B45953">
        <w:t xml:space="preserve"> and supplemental guides that could serve as</w:t>
      </w:r>
      <w:r>
        <w:t xml:space="preserve"> </w:t>
      </w:r>
      <w:r w:rsidRPr="00B45953">
        <w:t>useful background reading.</w:t>
      </w:r>
    </w:p>
    <w:p w14:paraId="3C5824C1" w14:textId="77777777" w:rsidR="005237D8" w:rsidRDefault="005237D8" w:rsidP="005237D8">
      <w:pPr>
        <w:pBdr>
          <w:top w:val="nil"/>
          <w:left w:val="nil"/>
          <w:bottom w:val="nil"/>
          <w:right w:val="nil"/>
          <w:between w:val="nil"/>
        </w:pBdr>
        <w:spacing w:after="0" w:line="276" w:lineRule="auto"/>
      </w:pPr>
    </w:p>
    <w:p w14:paraId="1C86D3F6" w14:textId="77777777" w:rsidR="005237D8" w:rsidRDefault="005237D8" w:rsidP="005237D8">
      <w:r>
        <w:t>(</w:t>
      </w:r>
      <w:proofErr w:type="gramStart"/>
      <w:r>
        <w:t>suggested</w:t>
      </w:r>
      <w:proofErr w:type="gramEnd"/>
      <w:r>
        <w:t xml:space="preserve"> agenda for Day 2 follows on the next page)</w:t>
      </w:r>
    </w:p>
    <w:tbl>
      <w:tblPr>
        <w:tblW w:w="9422"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64"/>
        <w:gridCol w:w="3780"/>
        <w:gridCol w:w="2430"/>
        <w:gridCol w:w="1748"/>
      </w:tblGrid>
      <w:tr w:rsidR="005237D8" w:rsidRPr="00247C7F" w14:paraId="35A9BA33" w14:textId="77777777" w:rsidTr="00600034">
        <w:tc>
          <w:tcPr>
            <w:tcW w:w="9422" w:type="dxa"/>
            <w:gridSpan w:val="4"/>
            <w:shd w:val="clear" w:color="auto" w:fill="007EA5"/>
          </w:tcPr>
          <w:p w14:paraId="7B7E41A8" w14:textId="77777777" w:rsidR="005237D8" w:rsidRPr="00247C7F" w:rsidRDefault="005237D8" w:rsidP="00600034">
            <w:pPr>
              <w:tabs>
                <w:tab w:val="left" w:pos="2495"/>
                <w:tab w:val="center" w:pos="4603"/>
              </w:tabs>
              <w:spacing w:after="0" w:line="276" w:lineRule="auto"/>
              <w:rPr>
                <w:b/>
                <w:color w:val="FFFFFF" w:themeColor="background1"/>
                <w:sz w:val="22"/>
                <w:szCs w:val="24"/>
              </w:rPr>
            </w:pPr>
            <w:r w:rsidRPr="00247C7F">
              <w:rPr>
                <w:b/>
                <w:color w:val="FFFFFF" w:themeColor="background1"/>
                <w:sz w:val="22"/>
                <w:szCs w:val="24"/>
              </w:rPr>
              <w:lastRenderedPageBreak/>
              <w:tab/>
            </w:r>
            <w:r w:rsidRPr="00247C7F">
              <w:rPr>
                <w:b/>
                <w:color w:val="FFFFFF" w:themeColor="background1"/>
                <w:sz w:val="22"/>
                <w:szCs w:val="24"/>
              </w:rPr>
              <w:tab/>
              <w:t>Step 1: Assess Needs</w:t>
            </w:r>
          </w:p>
        </w:tc>
      </w:tr>
      <w:tr w:rsidR="005237D8" w:rsidRPr="00247C7F" w14:paraId="6DFD27F1" w14:textId="77777777" w:rsidTr="00600034">
        <w:trPr>
          <w:trHeight w:val="674"/>
        </w:trPr>
        <w:tc>
          <w:tcPr>
            <w:tcW w:w="1464" w:type="dxa"/>
            <w:shd w:val="clear" w:color="auto" w:fill="CFE2F3"/>
          </w:tcPr>
          <w:p w14:paraId="4B590D38" w14:textId="77777777" w:rsidR="005237D8" w:rsidRPr="00247C7F" w:rsidRDefault="005237D8" w:rsidP="00600034">
            <w:pPr>
              <w:spacing w:after="0" w:line="276" w:lineRule="auto"/>
              <w:jc w:val="center"/>
              <w:rPr>
                <w:b/>
                <w:sz w:val="22"/>
                <w:szCs w:val="24"/>
              </w:rPr>
            </w:pPr>
            <w:r w:rsidRPr="00247C7F">
              <w:rPr>
                <w:b/>
                <w:sz w:val="22"/>
                <w:szCs w:val="24"/>
              </w:rPr>
              <w:t>Time</w:t>
            </w:r>
          </w:p>
        </w:tc>
        <w:tc>
          <w:tcPr>
            <w:tcW w:w="3780" w:type="dxa"/>
            <w:shd w:val="clear" w:color="auto" w:fill="CFE2F3"/>
          </w:tcPr>
          <w:p w14:paraId="325CFD41" w14:textId="77777777" w:rsidR="005237D8" w:rsidRPr="00247C7F" w:rsidRDefault="005237D8" w:rsidP="00600034">
            <w:pPr>
              <w:spacing w:after="0" w:line="276" w:lineRule="auto"/>
              <w:jc w:val="center"/>
              <w:rPr>
                <w:sz w:val="22"/>
                <w:szCs w:val="24"/>
              </w:rPr>
            </w:pPr>
            <w:r w:rsidRPr="00247C7F">
              <w:rPr>
                <w:b/>
                <w:sz w:val="22"/>
                <w:szCs w:val="24"/>
              </w:rPr>
              <w:t>Session and Description</w:t>
            </w:r>
          </w:p>
        </w:tc>
        <w:tc>
          <w:tcPr>
            <w:tcW w:w="2430" w:type="dxa"/>
            <w:shd w:val="clear" w:color="auto" w:fill="CFE2F3"/>
          </w:tcPr>
          <w:p w14:paraId="346C6D46" w14:textId="77777777" w:rsidR="005237D8" w:rsidRPr="00247C7F" w:rsidRDefault="005237D8" w:rsidP="00600034">
            <w:pPr>
              <w:spacing w:after="0" w:line="276" w:lineRule="auto"/>
              <w:jc w:val="center"/>
              <w:rPr>
                <w:sz w:val="22"/>
                <w:szCs w:val="24"/>
              </w:rPr>
            </w:pPr>
            <w:r w:rsidRPr="00247C7F">
              <w:rPr>
                <w:b/>
                <w:sz w:val="22"/>
                <w:szCs w:val="24"/>
              </w:rPr>
              <w:t>Supporting Resources</w:t>
            </w:r>
          </w:p>
        </w:tc>
        <w:tc>
          <w:tcPr>
            <w:tcW w:w="1748" w:type="dxa"/>
            <w:shd w:val="clear" w:color="auto" w:fill="CFE2F3"/>
          </w:tcPr>
          <w:p w14:paraId="3EA8D4EC" w14:textId="77777777" w:rsidR="005237D8" w:rsidRPr="00247C7F" w:rsidRDefault="005237D8" w:rsidP="00600034">
            <w:pPr>
              <w:spacing w:after="0" w:line="276" w:lineRule="auto"/>
              <w:jc w:val="center"/>
              <w:rPr>
                <w:sz w:val="22"/>
                <w:szCs w:val="24"/>
              </w:rPr>
            </w:pPr>
            <w:r w:rsidRPr="00247C7F">
              <w:rPr>
                <w:b/>
                <w:sz w:val="22"/>
                <w:szCs w:val="24"/>
              </w:rPr>
              <w:t xml:space="preserve">Approximate </w:t>
            </w:r>
            <w:r w:rsidRPr="00247C7F">
              <w:rPr>
                <w:b/>
                <w:sz w:val="22"/>
                <w:szCs w:val="24"/>
              </w:rPr>
              <w:br/>
            </w:r>
            <w:r w:rsidRPr="00247C7F">
              <w:rPr>
                <w:b/>
                <w:sz w:val="22"/>
                <w:szCs w:val="22"/>
              </w:rPr>
              <w:t>Time Needed</w:t>
            </w:r>
          </w:p>
        </w:tc>
      </w:tr>
      <w:tr w:rsidR="005237D8" w:rsidRPr="00247C7F" w14:paraId="75D3DD80" w14:textId="77777777" w:rsidTr="00600034">
        <w:tc>
          <w:tcPr>
            <w:tcW w:w="1464" w:type="dxa"/>
          </w:tcPr>
          <w:p w14:paraId="23F229F6" w14:textId="77777777" w:rsidR="005237D8" w:rsidRPr="00247C7F" w:rsidRDefault="005237D8" w:rsidP="00600034">
            <w:pPr>
              <w:spacing w:after="0" w:line="276" w:lineRule="auto"/>
              <w:rPr>
                <w:sz w:val="22"/>
                <w:szCs w:val="24"/>
              </w:rPr>
            </w:pPr>
            <w:r>
              <w:rPr>
                <w:sz w:val="22"/>
                <w:szCs w:val="24"/>
              </w:rPr>
              <w:t>9:00–</w:t>
            </w:r>
            <w:r w:rsidRPr="00247C7F">
              <w:rPr>
                <w:sz w:val="22"/>
                <w:szCs w:val="24"/>
              </w:rPr>
              <w:t>9:35</w:t>
            </w:r>
          </w:p>
        </w:tc>
        <w:tc>
          <w:tcPr>
            <w:tcW w:w="3780" w:type="dxa"/>
          </w:tcPr>
          <w:p w14:paraId="1C407AF1" w14:textId="77777777" w:rsidR="005237D8" w:rsidRPr="00247C7F" w:rsidRDefault="005237D8" w:rsidP="00600034">
            <w:pPr>
              <w:spacing w:after="0" w:line="276" w:lineRule="auto"/>
              <w:rPr>
                <w:sz w:val="22"/>
                <w:szCs w:val="24"/>
              </w:rPr>
            </w:pPr>
            <w:r w:rsidRPr="00247C7F">
              <w:rPr>
                <w:sz w:val="22"/>
                <w:szCs w:val="24"/>
              </w:rPr>
              <w:t xml:space="preserve">Pre-session evaluation </w:t>
            </w:r>
          </w:p>
        </w:tc>
        <w:tc>
          <w:tcPr>
            <w:tcW w:w="2430" w:type="dxa"/>
          </w:tcPr>
          <w:p w14:paraId="70B92858" w14:textId="77777777" w:rsidR="005237D8" w:rsidRPr="00247C7F" w:rsidRDefault="005237D8" w:rsidP="005237D8">
            <w:pPr>
              <w:pStyle w:val="ListParagraph"/>
              <w:numPr>
                <w:ilvl w:val="0"/>
                <w:numId w:val="29"/>
              </w:numPr>
              <w:spacing w:after="0" w:line="276" w:lineRule="auto"/>
              <w:ind w:left="162" w:hanging="180"/>
              <w:contextualSpacing w:val="0"/>
              <w:rPr>
                <w:sz w:val="22"/>
                <w:szCs w:val="24"/>
              </w:rPr>
            </w:pPr>
            <w:r w:rsidRPr="00247C7F">
              <w:rPr>
                <w:sz w:val="22"/>
                <w:szCs w:val="24"/>
              </w:rPr>
              <w:t>Expectation Board</w:t>
            </w:r>
          </w:p>
          <w:p w14:paraId="0A4DAC09" w14:textId="77777777" w:rsidR="005237D8" w:rsidRPr="00247C7F" w:rsidRDefault="005237D8" w:rsidP="005237D8">
            <w:pPr>
              <w:pStyle w:val="ListParagraph"/>
              <w:numPr>
                <w:ilvl w:val="0"/>
                <w:numId w:val="29"/>
              </w:numPr>
              <w:spacing w:after="0" w:line="276" w:lineRule="auto"/>
              <w:ind w:left="162" w:hanging="180"/>
              <w:contextualSpacing w:val="0"/>
              <w:rPr>
                <w:sz w:val="22"/>
                <w:szCs w:val="24"/>
              </w:rPr>
            </w:pPr>
            <w:r w:rsidRPr="00247C7F">
              <w:rPr>
                <w:sz w:val="22"/>
                <w:szCs w:val="24"/>
              </w:rPr>
              <w:t>Audience Response System</w:t>
            </w:r>
          </w:p>
          <w:p w14:paraId="60CD96AE" w14:textId="77777777" w:rsidR="005237D8" w:rsidRPr="00247C7F" w:rsidRDefault="005237D8" w:rsidP="005237D8">
            <w:pPr>
              <w:pStyle w:val="ListParagraph"/>
              <w:numPr>
                <w:ilvl w:val="0"/>
                <w:numId w:val="29"/>
              </w:numPr>
              <w:spacing w:after="0" w:line="276" w:lineRule="auto"/>
              <w:ind w:left="162" w:hanging="180"/>
              <w:contextualSpacing w:val="0"/>
              <w:rPr>
                <w:sz w:val="22"/>
                <w:szCs w:val="24"/>
              </w:rPr>
            </w:pPr>
            <w:r w:rsidRPr="00247C7F">
              <w:rPr>
                <w:sz w:val="22"/>
                <w:szCs w:val="24"/>
              </w:rPr>
              <w:t>Question Bank</w:t>
            </w:r>
          </w:p>
        </w:tc>
        <w:tc>
          <w:tcPr>
            <w:tcW w:w="1748" w:type="dxa"/>
          </w:tcPr>
          <w:p w14:paraId="4A1A8101" w14:textId="77777777" w:rsidR="005237D8" w:rsidRPr="00247C7F" w:rsidRDefault="005237D8" w:rsidP="00600034">
            <w:pPr>
              <w:spacing w:after="0" w:line="276" w:lineRule="auto"/>
              <w:rPr>
                <w:sz w:val="22"/>
                <w:szCs w:val="24"/>
              </w:rPr>
            </w:pPr>
            <w:r>
              <w:rPr>
                <w:sz w:val="22"/>
                <w:szCs w:val="24"/>
              </w:rPr>
              <w:t>35 min</w:t>
            </w:r>
          </w:p>
        </w:tc>
      </w:tr>
      <w:tr w:rsidR="005237D8" w:rsidRPr="00247C7F" w14:paraId="3E7B9A40" w14:textId="77777777" w:rsidTr="00600034">
        <w:trPr>
          <w:trHeight w:val="480"/>
        </w:trPr>
        <w:tc>
          <w:tcPr>
            <w:tcW w:w="1464" w:type="dxa"/>
          </w:tcPr>
          <w:p w14:paraId="5BE5650B" w14:textId="77777777" w:rsidR="005237D8" w:rsidRPr="00247C7F" w:rsidRDefault="005237D8" w:rsidP="00600034">
            <w:pPr>
              <w:spacing w:after="0" w:line="276" w:lineRule="auto"/>
              <w:rPr>
                <w:sz w:val="22"/>
                <w:szCs w:val="24"/>
              </w:rPr>
            </w:pPr>
            <w:r>
              <w:rPr>
                <w:sz w:val="22"/>
                <w:szCs w:val="24"/>
              </w:rPr>
              <w:t>9:35–</w:t>
            </w:r>
            <w:r w:rsidRPr="00247C7F">
              <w:rPr>
                <w:sz w:val="22"/>
                <w:szCs w:val="24"/>
              </w:rPr>
              <w:t>9:50</w:t>
            </w:r>
          </w:p>
        </w:tc>
        <w:tc>
          <w:tcPr>
            <w:tcW w:w="3780" w:type="dxa"/>
          </w:tcPr>
          <w:p w14:paraId="0A62466B" w14:textId="77777777" w:rsidR="005237D8" w:rsidRPr="00247C7F" w:rsidRDefault="005237D8" w:rsidP="00600034">
            <w:pPr>
              <w:spacing w:after="0" w:line="276" w:lineRule="auto"/>
              <w:rPr>
                <w:sz w:val="22"/>
                <w:szCs w:val="24"/>
              </w:rPr>
            </w:pPr>
            <w:r w:rsidRPr="00247C7F">
              <w:rPr>
                <w:sz w:val="22"/>
                <w:szCs w:val="24"/>
              </w:rPr>
              <w:t>Introduction to Assessing Needs</w:t>
            </w:r>
          </w:p>
        </w:tc>
        <w:tc>
          <w:tcPr>
            <w:tcW w:w="2430" w:type="dxa"/>
          </w:tcPr>
          <w:p w14:paraId="77342E2A" w14:textId="77777777" w:rsidR="005237D8" w:rsidRPr="00247C7F" w:rsidRDefault="005237D8" w:rsidP="00600034">
            <w:pPr>
              <w:spacing w:after="0" w:line="276" w:lineRule="auto"/>
              <w:rPr>
                <w:sz w:val="22"/>
                <w:szCs w:val="24"/>
              </w:rPr>
            </w:pPr>
            <w:r w:rsidRPr="00247C7F">
              <w:rPr>
                <w:sz w:val="22"/>
                <w:szCs w:val="24"/>
              </w:rPr>
              <w:t xml:space="preserve">Presentation </w:t>
            </w:r>
          </w:p>
        </w:tc>
        <w:tc>
          <w:tcPr>
            <w:tcW w:w="1748" w:type="dxa"/>
          </w:tcPr>
          <w:p w14:paraId="27DC0369" w14:textId="77777777" w:rsidR="005237D8" w:rsidRPr="00247C7F" w:rsidRDefault="005237D8" w:rsidP="00600034">
            <w:pPr>
              <w:spacing w:after="0" w:line="276" w:lineRule="auto"/>
              <w:rPr>
                <w:sz w:val="22"/>
                <w:szCs w:val="24"/>
              </w:rPr>
            </w:pPr>
            <w:r>
              <w:rPr>
                <w:sz w:val="22"/>
                <w:szCs w:val="24"/>
              </w:rPr>
              <w:t>15 min</w:t>
            </w:r>
          </w:p>
        </w:tc>
      </w:tr>
      <w:tr w:rsidR="005237D8" w:rsidRPr="00247C7F" w14:paraId="6454936E" w14:textId="77777777" w:rsidTr="00600034">
        <w:trPr>
          <w:trHeight w:val="480"/>
        </w:trPr>
        <w:tc>
          <w:tcPr>
            <w:tcW w:w="1464" w:type="dxa"/>
          </w:tcPr>
          <w:p w14:paraId="26D9718D" w14:textId="77777777" w:rsidR="005237D8" w:rsidRPr="00247C7F" w:rsidRDefault="005237D8" w:rsidP="00600034">
            <w:pPr>
              <w:spacing w:after="0" w:line="276" w:lineRule="auto"/>
              <w:rPr>
                <w:sz w:val="22"/>
                <w:szCs w:val="24"/>
              </w:rPr>
            </w:pPr>
            <w:r>
              <w:rPr>
                <w:sz w:val="22"/>
                <w:szCs w:val="24"/>
              </w:rPr>
              <w:t>9:50–</w:t>
            </w:r>
            <w:r w:rsidRPr="00247C7F">
              <w:rPr>
                <w:sz w:val="22"/>
                <w:szCs w:val="24"/>
              </w:rPr>
              <w:t>10:20</w:t>
            </w:r>
          </w:p>
        </w:tc>
        <w:tc>
          <w:tcPr>
            <w:tcW w:w="3780" w:type="dxa"/>
          </w:tcPr>
          <w:p w14:paraId="7EE60210" w14:textId="77777777" w:rsidR="005237D8" w:rsidRPr="00247C7F" w:rsidRDefault="005237D8" w:rsidP="00600034">
            <w:pPr>
              <w:spacing w:after="0" w:line="276" w:lineRule="auto"/>
              <w:rPr>
                <w:sz w:val="22"/>
                <w:szCs w:val="24"/>
              </w:rPr>
            </w:pPr>
            <w:r w:rsidRPr="00247C7F">
              <w:rPr>
                <w:sz w:val="22"/>
                <w:szCs w:val="24"/>
              </w:rPr>
              <w:t>Methodologies for</w:t>
            </w:r>
            <w:r>
              <w:rPr>
                <w:sz w:val="22"/>
                <w:szCs w:val="24"/>
              </w:rPr>
              <w:t xml:space="preserve"> Conducting a Needs Assessment and</w:t>
            </w:r>
            <w:r w:rsidRPr="00247C7F">
              <w:rPr>
                <w:sz w:val="22"/>
                <w:szCs w:val="24"/>
              </w:rPr>
              <w:t xml:space="preserve"> Disseminating Results</w:t>
            </w:r>
          </w:p>
        </w:tc>
        <w:tc>
          <w:tcPr>
            <w:tcW w:w="2430" w:type="dxa"/>
          </w:tcPr>
          <w:p w14:paraId="58EA29D4" w14:textId="77777777" w:rsidR="005237D8" w:rsidRPr="00247C7F" w:rsidRDefault="005237D8" w:rsidP="00600034">
            <w:pPr>
              <w:spacing w:after="0" w:line="276" w:lineRule="auto"/>
              <w:rPr>
                <w:sz w:val="22"/>
                <w:szCs w:val="24"/>
              </w:rPr>
            </w:pPr>
            <w:r w:rsidRPr="00247C7F">
              <w:rPr>
                <w:sz w:val="22"/>
                <w:szCs w:val="24"/>
              </w:rPr>
              <w:t>Presentation</w:t>
            </w:r>
          </w:p>
        </w:tc>
        <w:tc>
          <w:tcPr>
            <w:tcW w:w="1748" w:type="dxa"/>
          </w:tcPr>
          <w:p w14:paraId="2A539A56" w14:textId="77777777" w:rsidR="005237D8" w:rsidRPr="00247C7F" w:rsidRDefault="005237D8" w:rsidP="00600034">
            <w:pPr>
              <w:spacing w:after="0" w:line="276" w:lineRule="auto"/>
              <w:rPr>
                <w:sz w:val="22"/>
                <w:szCs w:val="24"/>
              </w:rPr>
            </w:pPr>
            <w:r>
              <w:rPr>
                <w:sz w:val="22"/>
                <w:szCs w:val="24"/>
              </w:rPr>
              <w:t>30 min</w:t>
            </w:r>
          </w:p>
        </w:tc>
      </w:tr>
      <w:tr w:rsidR="005237D8" w:rsidRPr="00247C7F" w14:paraId="6A35071E" w14:textId="77777777" w:rsidTr="00600034">
        <w:trPr>
          <w:trHeight w:val="64"/>
        </w:trPr>
        <w:tc>
          <w:tcPr>
            <w:tcW w:w="1464" w:type="dxa"/>
            <w:tcBorders>
              <w:bottom w:val="single" w:sz="4" w:space="0" w:color="000000"/>
            </w:tcBorders>
          </w:tcPr>
          <w:p w14:paraId="1BA8DA06" w14:textId="77777777" w:rsidR="005237D8" w:rsidRPr="00247C7F" w:rsidRDefault="005237D8" w:rsidP="00600034">
            <w:pPr>
              <w:spacing w:after="0" w:line="276" w:lineRule="auto"/>
              <w:rPr>
                <w:sz w:val="22"/>
                <w:szCs w:val="24"/>
              </w:rPr>
            </w:pPr>
            <w:r>
              <w:rPr>
                <w:sz w:val="22"/>
                <w:szCs w:val="24"/>
              </w:rPr>
              <w:t>10:20–</w:t>
            </w:r>
            <w:r w:rsidRPr="00247C7F">
              <w:rPr>
                <w:sz w:val="22"/>
                <w:szCs w:val="24"/>
              </w:rPr>
              <w:t>10:50</w:t>
            </w:r>
          </w:p>
        </w:tc>
        <w:tc>
          <w:tcPr>
            <w:tcW w:w="3780" w:type="dxa"/>
            <w:tcBorders>
              <w:bottom w:val="single" w:sz="4" w:space="0" w:color="000000"/>
            </w:tcBorders>
          </w:tcPr>
          <w:p w14:paraId="37C0E3B5" w14:textId="77777777" w:rsidR="005237D8" w:rsidRPr="00247C7F" w:rsidRDefault="005237D8" w:rsidP="00600034">
            <w:pPr>
              <w:spacing w:after="0" w:line="276" w:lineRule="auto"/>
              <w:rPr>
                <w:sz w:val="22"/>
                <w:szCs w:val="24"/>
              </w:rPr>
            </w:pPr>
            <w:r w:rsidRPr="00247C7F">
              <w:rPr>
                <w:sz w:val="22"/>
                <w:szCs w:val="24"/>
              </w:rPr>
              <w:t xml:space="preserve">Exercise: </w:t>
            </w:r>
            <w:r>
              <w:rPr>
                <w:sz w:val="22"/>
                <w:szCs w:val="24"/>
              </w:rPr>
              <w:t>Exploring Questions and Data Collection Methods for a Needs</w:t>
            </w:r>
            <w:r w:rsidRPr="00247C7F">
              <w:rPr>
                <w:sz w:val="22"/>
                <w:szCs w:val="24"/>
              </w:rPr>
              <w:t xml:space="preserve"> Assessment </w:t>
            </w:r>
          </w:p>
        </w:tc>
        <w:tc>
          <w:tcPr>
            <w:tcW w:w="2430" w:type="dxa"/>
            <w:tcBorders>
              <w:bottom w:val="single" w:sz="4" w:space="0" w:color="000000"/>
            </w:tcBorders>
          </w:tcPr>
          <w:p w14:paraId="7DEC7430" w14:textId="77777777" w:rsidR="005237D8" w:rsidRPr="00247C7F" w:rsidRDefault="005237D8" w:rsidP="00600034">
            <w:pPr>
              <w:spacing w:after="0" w:line="276" w:lineRule="auto"/>
              <w:rPr>
                <w:sz w:val="22"/>
                <w:szCs w:val="24"/>
              </w:rPr>
            </w:pPr>
            <w:r w:rsidRPr="00247C7F">
              <w:rPr>
                <w:sz w:val="22"/>
                <w:szCs w:val="24"/>
              </w:rPr>
              <w:t xml:space="preserve">Exercise Guide </w:t>
            </w:r>
          </w:p>
        </w:tc>
        <w:tc>
          <w:tcPr>
            <w:tcW w:w="1748" w:type="dxa"/>
            <w:tcBorders>
              <w:bottom w:val="single" w:sz="4" w:space="0" w:color="000000"/>
            </w:tcBorders>
          </w:tcPr>
          <w:p w14:paraId="733242AE" w14:textId="77777777" w:rsidR="005237D8" w:rsidRPr="00247C7F" w:rsidRDefault="005237D8" w:rsidP="00600034">
            <w:pPr>
              <w:spacing w:after="0" w:line="276" w:lineRule="auto"/>
              <w:rPr>
                <w:sz w:val="22"/>
                <w:szCs w:val="24"/>
              </w:rPr>
            </w:pPr>
            <w:r w:rsidRPr="00247C7F">
              <w:rPr>
                <w:sz w:val="22"/>
                <w:szCs w:val="24"/>
              </w:rPr>
              <w:t>30 min</w:t>
            </w:r>
          </w:p>
        </w:tc>
      </w:tr>
      <w:tr w:rsidR="005237D8" w:rsidRPr="00247C7F" w14:paraId="73721B5D" w14:textId="77777777" w:rsidTr="00600034">
        <w:trPr>
          <w:trHeight w:val="64"/>
        </w:trPr>
        <w:tc>
          <w:tcPr>
            <w:tcW w:w="1464" w:type="dxa"/>
            <w:shd w:val="pct12" w:color="auto" w:fill="auto"/>
          </w:tcPr>
          <w:p w14:paraId="0F5EF81F" w14:textId="77777777" w:rsidR="005237D8" w:rsidRPr="00247C7F" w:rsidRDefault="005237D8" w:rsidP="00600034">
            <w:pPr>
              <w:spacing w:after="0" w:line="276" w:lineRule="auto"/>
              <w:rPr>
                <w:sz w:val="22"/>
                <w:szCs w:val="24"/>
              </w:rPr>
            </w:pPr>
            <w:r>
              <w:rPr>
                <w:sz w:val="22"/>
                <w:szCs w:val="24"/>
              </w:rPr>
              <w:t>10:50–</w:t>
            </w:r>
            <w:r w:rsidRPr="00247C7F">
              <w:rPr>
                <w:sz w:val="22"/>
                <w:szCs w:val="24"/>
              </w:rPr>
              <w:t>11:10</w:t>
            </w:r>
          </w:p>
        </w:tc>
        <w:tc>
          <w:tcPr>
            <w:tcW w:w="6210" w:type="dxa"/>
            <w:gridSpan w:val="2"/>
            <w:shd w:val="pct12" w:color="auto" w:fill="auto"/>
          </w:tcPr>
          <w:p w14:paraId="49617828" w14:textId="77777777" w:rsidR="005237D8" w:rsidRPr="00247C7F" w:rsidRDefault="005237D8" w:rsidP="00600034">
            <w:pPr>
              <w:spacing w:after="0" w:line="276" w:lineRule="auto"/>
              <w:rPr>
                <w:sz w:val="22"/>
                <w:szCs w:val="24"/>
              </w:rPr>
            </w:pPr>
            <w:r w:rsidRPr="00247C7F">
              <w:rPr>
                <w:sz w:val="22"/>
                <w:szCs w:val="24"/>
              </w:rPr>
              <w:t>Tea Break</w:t>
            </w:r>
          </w:p>
          <w:p w14:paraId="3B4B6788" w14:textId="77777777" w:rsidR="005237D8" w:rsidRPr="00247C7F" w:rsidRDefault="005237D8" w:rsidP="00600034">
            <w:pPr>
              <w:spacing w:after="0" w:line="276" w:lineRule="auto"/>
              <w:rPr>
                <w:sz w:val="22"/>
                <w:szCs w:val="24"/>
              </w:rPr>
            </w:pPr>
          </w:p>
        </w:tc>
        <w:tc>
          <w:tcPr>
            <w:tcW w:w="1748" w:type="dxa"/>
            <w:shd w:val="pct12" w:color="auto" w:fill="auto"/>
          </w:tcPr>
          <w:p w14:paraId="56CF8D71" w14:textId="77777777" w:rsidR="005237D8" w:rsidRPr="00247C7F" w:rsidRDefault="005237D8" w:rsidP="00600034">
            <w:pPr>
              <w:spacing w:after="0" w:line="276" w:lineRule="auto"/>
              <w:rPr>
                <w:sz w:val="22"/>
                <w:szCs w:val="24"/>
              </w:rPr>
            </w:pPr>
            <w:r w:rsidRPr="00247C7F">
              <w:rPr>
                <w:sz w:val="22"/>
                <w:szCs w:val="24"/>
              </w:rPr>
              <w:t>20 min</w:t>
            </w:r>
          </w:p>
        </w:tc>
      </w:tr>
    </w:tbl>
    <w:p w14:paraId="7B90AD87" w14:textId="77777777" w:rsidR="005237D8" w:rsidRPr="00247C7F" w:rsidRDefault="005237D8" w:rsidP="005237D8">
      <w:pPr>
        <w:pStyle w:val="Footer"/>
        <w:spacing w:line="276" w:lineRule="auto"/>
        <w:rPr>
          <w:rFonts w:eastAsiaTheme="majorEastAsia" w:cstheme="majorBidi"/>
          <w:b/>
          <w:sz w:val="28"/>
          <w:szCs w:val="26"/>
        </w:rPr>
      </w:pPr>
    </w:p>
    <w:tbl>
      <w:tblPr>
        <w:tblW w:w="9384"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64"/>
        <w:gridCol w:w="3780"/>
        <w:gridCol w:w="2430"/>
        <w:gridCol w:w="1710"/>
      </w:tblGrid>
      <w:tr w:rsidR="005237D8" w:rsidRPr="00247C7F" w14:paraId="492DA9CF" w14:textId="77777777" w:rsidTr="00600034">
        <w:tc>
          <w:tcPr>
            <w:tcW w:w="9384" w:type="dxa"/>
            <w:gridSpan w:val="4"/>
            <w:shd w:val="clear" w:color="auto" w:fill="007EA5"/>
          </w:tcPr>
          <w:p w14:paraId="785DFFDD" w14:textId="77777777" w:rsidR="005237D8" w:rsidRPr="00247C7F" w:rsidRDefault="005237D8" w:rsidP="00600034">
            <w:pPr>
              <w:tabs>
                <w:tab w:val="left" w:pos="2629"/>
                <w:tab w:val="center" w:pos="4584"/>
              </w:tabs>
              <w:spacing w:after="0" w:line="276" w:lineRule="auto"/>
              <w:rPr>
                <w:b/>
                <w:color w:val="FFFFFF" w:themeColor="background1"/>
                <w:sz w:val="22"/>
                <w:szCs w:val="24"/>
              </w:rPr>
            </w:pPr>
            <w:r w:rsidRPr="00247C7F">
              <w:rPr>
                <w:b/>
                <w:color w:val="FFFFFF" w:themeColor="background1"/>
                <w:sz w:val="22"/>
                <w:szCs w:val="24"/>
              </w:rPr>
              <w:tab/>
            </w:r>
            <w:r w:rsidRPr="00247C7F">
              <w:rPr>
                <w:b/>
                <w:color w:val="FFFFFF" w:themeColor="background1"/>
                <w:sz w:val="22"/>
                <w:szCs w:val="24"/>
              </w:rPr>
              <w:tab/>
              <w:t>Step 2: Design Strategy</w:t>
            </w:r>
          </w:p>
        </w:tc>
      </w:tr>
      <w:tr w:rsidR="005237D8" w:rsidRPr="00247C7F" w14:paraId="7BB8F670" w14:textId="77777777" w:rsidTr="00600034">
        <w:tc>
          <w:tcPr>
            <w:tcW w:w="1464" w:type="dxa"/>
            <w:shd w:val="clear" w:color="auto" w:fill="CFE2F3"/>
          </w:tcPr>
          <w:p w14:paraId="77D85305" w14:textId="77777777" w:rsidR="005237D8" w:rsidRPr="00247C7F" w:rsidRDefault="005237D8" w:rsidP="00600034">
            <w:pPr>
              <w:spacing w:after="0" w:line="276" w:lineRule="auto"/>
              <w:jc w:val="center"/>
              <w:rPr>
                <w:b/>
                <w:sz w:val="22"/>
                <w:szCs w:val="24"/>
              </w:rPr>
            </w:pPr>
            <w:r w:rsidRPr="00247C7F">
              <w:rPr>
                <w:b/>
                <w:sz w:val="22"/>
                <w:szCs w:val="24"/>
              </w:rPr>
              <w:t xml:space="preserve">Time </w:t>
            </w:r>
          </w:p>
        </w:tc>
        <w:tc>
          <w:tcPr>
            <w:tcW w:w="3780" w:type="dxa"/>
            <w:shd w:val="clear" w:color="auto" w:fill="CFE2F3"/>
          </w:tcPr>
          <w:p w14:paraId="40F5EB71" w14:textId="77777777" w:rsidR="005237D8" w:rsidRPr="00247C7F" w:rsidRDefault="005237D8" w:rsidP="00600034">
            <w:pPr>
              <w:spacing w:after="0" w:line="276" w:lineRule="auto"/>
              <w:jc w:val="center"/>
              <w:rPr>
                <w:b/>
                <w:sz w:val="22"/>
                <w:szCs w:val="24"/>
              </w:rPr>
            </w:pPr>
            <w:r w:rsidRPr="00247C7F">
              <w:rPr>
                <w:b/>
                <w:sz w:val="22"/>
                <w:szCs w:val="24"/>
              </w:rPr>
              <w:t>Session and Description</w:t>
            </w:r>
          </w:p>
        </w:tc>
        <w:tc>
          <w:tcPr>
            <w:tcW w:w="2430" w:type="dxa"/>
            <w:shd w:val="clear" w:color="auto" w:fill="CFE2F3"/>
          </w:tcPr>
          <w:p w14:paraId="35561502" w14:textId="77777777" w:rsidR="005237D8" w:rsidRPr="00247C7F" w:rsidRDefault="005237D8" w:rsidP="00600034">
            <w:pPr>
              <w:spacing w:after="0" w:line="276" w:lineRule="auto"/>
              <w:jc w:val="center"/>
              <w:rPr>
                <w:b/>
                <w:sz w:val="22"/>
                <w:szCs w:val="24"/>
              </w:rPr>
            </w:pPr>
            <w:r w:rsidRPr="00247C7F">
              <w:rPr>
                <w:b/>
                <w:sz w:val="22"/>
                <w:szCs w:val="24"/>
              </w:rPr>
              <w:t>Supporting Resources</w:t>
            </w:r>
          </w:p>
        </w:tc>
        <w:tc>
          <w:tcPr>
            <w:tcW w:w="1710" w:type="dxa"/>
            <w:shd w:val="clear" w:color="auto" w:fill="CFE2F3"/>
          </w:tcPr>
          <w:p w14:paraId="4270C817" w14:textId="77777777" w:rsidR="005237D8" w:rsidRPr="00247C7F" w:rsidRDefault="005237D8" w:rsidP="00600034">
            <w:pPr>
              <w:spacing w:after="0" w:line="276" w:lineRule="auto"/>
              <w:jc w:val="center"/>
              <w:rPr>
                <w:b/>
                <w:sz w:val="22"/>
                <w:szCs w:val="24"/>
              </w:rPr>
            </w:pPr>
            <w:r w:rsidRPr="00247C7F">
              <w:rPr>
                <w:b/>
                <w:sz w:val="22"/>
                <w:szCs w:val="24"/>
              </w:rPr>
              <w:t xml:space="preserve">Approximate </w:t>
            </w:r>
            <w:r w:rsidRPr="00247C7F">
              <w:rPr>
                <w:b/>
                <w:sz w:val="22"/>
                <w:szCs w:val="24"/>
              </w:rPr>
              <w:br/>
            </w:r>
            <w:r w:rsidRPr="00247C7F">
              <w:rPr>
                <w:b/>
                <w:sz w:val="22"/>
                <w:szCs w:val="22"/>
              </w:rPr>
              <w:t>Time Needed</w:t>
            </w:r>
          </w:p>
        </w:tc>
      </w:tr>
      <w:tr w:rsidR="005237D8" w:rsidRPr="00247C7F" w14:paraId="66550EC8" w14:textId="77777777" w:rsidTr="00600034">
        <w:trPr>
          <w:trHeight w:val="480"/>
        </w:trPr>
        <w:tc>
          <w:tcPr>
            <w:tcW w:w="1464" w:type="dxa"/>
          </w:tcPr>
          <w:p w14:paraId="01D32FF6" w14:textId="77777777" w:rsidR="005237D8" w:rsidRPr="00247C7F" w:rsidRDefault="005237D8" w:rsidP="00600034">
            <w:pPr>
              <w:spacing w:after="0" w:line="276" w:lineRule="auto"/>
              <w:rPr>
                <w:sz w:val="22"/>
                <w:szCs w:val="24"/>
              </w:rPr>
            </w:pPr>
            <w:r>
              <w:rPr>
                <w:sz w:val="22"/>
                <w:szCs w:val="24"/>
              </w:rPr>
              <w:t>11:10–</w:t>
            </w:r>
            <w:r w:rsidRPr="00247C7F">
              <w:rPr>
                <w:sz w:val="22"/>
                <w:szCs w:val="24"/>
              </w:rPr>
              <w:t>11:45</w:t>
            </w:r>
          </w:p>
        </w:tc>
        <w:tc>
          <w:tcPr>
            <w:tcW w:w="3780" w:type="dxa"/>
          </w:tcPr>
          <w:p w14:paraId="1DE39ADB" w14:textId="77777777" w:rsidR="005237D8" w:rsidRPr="00247C7F" w:rsidRDefault="005237D8" w:rsidP="00600034">
            <w:pPr>
              <w:spacing w:after="0" w:line="276" w:lineRule="auto"/>
              <w:rPr>
                <w:sz w:val="22"/>
                <w:szCs w:val="24"/>
              </w:rPr>
            </w:pPr>
            <w:r w:rsidRPr="00247C7F">
              <w:rPr>
                <w:sz w:val="22"/>
                <w:szCs w:val="24"/>
              </w:rPr>
              <w:t xml:space="preserve">Icebreaker: Imagining the future </w:t>
            </w:r>
          </w:p>
        </w:tc>
        <w:tc>
          <w:tcPr>
            <w:tcW w:w="2430" w:type="dxa"/>
          </w:tcPr>
          <w:p w14:paraId="3FB876AA" w14:textId="77777777" w:rsidR="005237D8" w:rsidRPr="00247C7F" w:rsidRDefault="005237D8" w:rsidP="00600034">
            <w:pPr>
              <w:spacing w:after="0" w:line="276" w:lineRule="auto"/>
              <w:rPr>
                <w:sz w:val="22"/>
                <w:szCs w:val="24"/>
              </w:rPr>
            </w:pPr>
            <w:r w:rsidRPr="00247C7F">
              <w:rPr>
                <w:sz w:val="22"/>
                <w:szCs w:val="24"/>
              </w:rPr>
              <w:t>Exercise Guide</w:t>
            </w:r>
          </w:p>
        </w:tc>
        <w:tc>
          <w:tcPr>
            <w:tcW w:w="1710" w:type="dxa"/>
          </w:tcPr>
          <w:p w14:paraId="22AD1D98" w14:textId="77777777" w:rsidR="005237D8" w:rsidRPr="00247C7F" w:rsidRDefault="005237D8" w:rsidP="00600034">
            <w:pPr>
              <w:spacing w:after="0" w:line="276" w:lineRule="auto"/>
              <w:rPr>
                <w:sz w:val="22"/>
                <w:szCs w:val="24"/>
              </w:rPr>
            </w:pPr>
            <w:r>
              <w:rPr>
                <w:sz w:val="22"/>
                <w:szCs w:val="24"/>
              </w:rPr>
              <w:t>35 min</w:t>
            </w:r>
          </w:p>
        </w:tc>
      </w:tr>
      <w:tr w:rsidR="005237D8" w:rsidRPr="00247C7F" w14:paraId="18E1C6F3" w14:textId="77777777" w:rsidTr="00600034">
        <w:trPr>
          <w:trHeight w:val="480"/>
        </w:trPr>
        <w:tc>
          <w:tcPr>
            <w:tcW w:w="1464" w:type="dxa"/>
            <w:tcBorders>
              <w:bottom w:val="single" w:sz="4" w:space="0" w:color="000000"/>
            </w:tcBorders>
          </w:tcPr>
          <w:p w14:paraId="68250232" w14:textId="77777777" w:rsidR="005237D8" w:rsidRPr="00247C7F" w:rsidRDefault="005237D8" w:rsidP="00600034">
            <w:pPr>
              <w:spacing w:after="0" w:line="276" w:lineRule="auto"/>
              <w:rPr>
                <w:sz w:val="22"/>
                <w:szCs w:val="24"/>
              </w:rPr>
            </w:pPr>
            <w:r>
              <w:rPr>
                <w:sz w:val="22"/>
                <w:szCs w:val="24"/>
              </w:rPr>
              <w:t>11:45–</w:t>
            </w:r>
            <w:r w:rsidRPr="00247C7F">
              <w:rPr>
                <w:sz w:val="22"/>
                <w:szCs w:val="24"/>
              </w:rPr>
              <w:t>12:30</w:t>
            </w:r>
          </w:p>
        </w:tc>
        <w:tc>
          <w:tcPr>
            <w:tcW w:w="3780" w:type="dxa"/>
            <w:tcBorders>
              <w:bottom w:val="single" w:sz="4" w:space="0" w:color="000000"/>
            </w:tcBorders>
          </w:tcPr>
          <w:p w14:paraId="6ED21572" w14:textId="77777777" w:rsidR="005237D8" w:rsidRPr="00247C7F" w:rsidRDefault="005237D8" w:rsidP="00600034">
            <w:pPr>
              <w:spacing w:after="0" w:line="276" w:lineRule="auto"/>
              <w:rPr>
                <w:sz w:val="22"/>
                <w:szCs w:val="24"/>
              </w:rPr>
            </w:pPr>
            <w:r w:rsidRPr="00247C7F">
              <w:rPr>
                <w:sz w:val="22"/>
                <w:szCs w:val="24"/>
              </w:rPr>
              <w:t>Introduction to KM Strategy</w:t>
            </w:r>
          </w:p>
        </w:tc>
        <w:tc>
          <w:tcPr>
            <w:tcW w:w="2430" w:type="dxa"/>
            <w:tcBorders>
              <w:bottom w:val="single" w:sz="4" w:space="0" w:color="000000"/>
            </w:tcBorders>
          </w:tcPr>
          <w:p w14:paraId="0C8DBC17" w14:textId="77777777" w:rsidR="005237D8" w:rsidRPr="00247C7F" w:rsidRDefault="005237D8" w:rsidP="00600034">
            <w:pPr>
              <w:spacing w:after="0" w:line="276" w:lineRule="auto"/>
              <w:rPr>
                <w:sz w:val="22"/>
                <w:szCs w:val="24"/>
              </w:rPr>
            </w:pPr>
            <w:r w:rsidRPr="00247C7F">
              <w:rPr>
                <w:sz w:val="22"/>
                <w:szCs w:val="24"/>
              </w:rPr>
              <w:t>Presentation</w:t>
            </w:r>
          </w:p>
        </w:tc>
        <w:tc>
          <w:tcPr>
            <w:tcW w:w="1710" w:type="dxa"/>
            <w:tcBorders>
              <w:bottom w:val="single" w:sz="4" w:space="0" w:color="000000"/>
            </w:tcBorders>
          </w:tcPr>
          <w:p w14:paraId="347573A1" w14:textId="77777777" w:rsidR="005237D8" w:rsidRPr="00247C7F" w:rsidRDefault="005237D8" w:rsidP="00600034">
            <w:pPr>
              <w:spacing w:after="0" w:line="276" w:lineRule="auto"/>
              <w:rPr>
                <w:sz w:val="22"/>
                <w:szCs w:val="24"/>
              </w:rPr>
            </w:pPr>
            <w:r>
              <w:rPr>
                <w:sz w:val="22"/>
                <w:szCs w:val="24"/>
              </w:rPr>
              <w:t>45 min</w:t>
            </w:r>
            <w:r w:rsidRPr="00247C7F">
              <w:rPr>
                <w:sz w:val="22"/>
                <w:szCs w:val="24"/>
              </w:rPr>
              <w:t xml:space="preserve"> </w:t>
            </w:r>
          </w:p>
        </w:tc>
      </w:tr>
      <w:tr w:rsidR="005237D8" w:rsidRPr="00247C7F" w14:paraId="6B0B08F3" w14:textId="77777777" w:rsidTr="00600034">
        <w:trPr>
          <w:trHeight w:val="480"/>
        </w:trPr>
        <w:tc>
          <w:tcPr>
            <w:tcW w:w="1464" w:type="dxa"/>
            <w:shd w:val="pct12" w:color="auto" w:fill="auto"/>
          </w:tcPr>
          <w:p w14:paraId="289A1B7D" w14:textId="77777777" w:rsidR="005237D8" w:rsidRPr="00247C7F" w:rsidRDefault="005237D8" w:rsidP="00600034">
            <w:pPr>
              <w:spacing w:after="0" w:line="276" w:lineRule="auto"/>
              <w:rPr>
                <w:sz w:val="22"/>
                <w:szCs w:val="24"/>
              </w:rPr>
            </w:pPr>
            <w:r>
              <w:rPr>
                <w:sz w:val="22"/>
                <w:szCs w:val="24"/>
              </w:rPr>
              <w:t>12:30–</w:t>
            </w:r>
            <w:r w:rsidRPr="00247C7F">
              <w:rPr>
                <w:sz w:val="22"/>
                <w:szCs w:val="24"/>
              </w:rPr>
              <w:t>1:30</w:t>
            </w:r>
          </w:p>
        </w:tc>
        <w:tc>
          <w:tcPr>
            <w:tcW w:w="6210" w:type="dxa"/>
            <w:gridSpan w:val="2"/>
            <w:shd w:val="pct12" w:color="auto" w:fill="auto"/>
          </w:tcPr>
          <w:p w14:paraId="3B1D61A1" w14:textId="77777777" w:rsidR="005237D8" w:rsidRPr="00247C7F" w:rsidRDefault="005237D8" w:rsidP="00600034">
            <w:pPr>
              <w:spacing w:after="0" w:line="276" w:lineRule="auto"/>
              <w:rPr>
                <w:sz w:val="22"/>
                <w:szCs w:val="24"/>
              </w:rPr>
            </w:pPr>
            <w:r w:rsidRPr="00247C7F">
              <w:rPr>
                <w:sz w:val="22"/>
                <w:szCs w:val="24"/>
              </w:rPr>
              <w:t>Lunch</w:t>
            </w:r>
          </w:p>
        </w:tc>
        <w:tc>
          <w:tcPr>
            <w:tcW w:w="1710" w:type="dxa"/>
            <w:shd w:val="pct12" w:color="auto" w:fill="auto"/>
          </w:tcPr>
          <w:p w14:paraId="71372172" w14:textId="77777777" w:rsidR="005237D8" w:rsidRPr="00247C7F" w:rsidRDefault="005237D8" w:rsidP="00600034">
            <w:pPr>
              <w:spacing w:after="0" w:line="276" w:lineRule="auto"/>
              <w:rPr>
                <w:sz w:val="22"/>
                <w:szCs w:val="24"/>
              </w:rPr>
            </w:pPr>
            <w:r w:rsidRPr="00247C7F">
              <w:rPr>
                <w:sz w:val="22"/>
                <w:szCs w:val="24"/>
              </w:rPr>
              <w:t xml:space="preserve">60 </w:t>
            </w:r>
            <w:r>
              <w:rPr>
                <w:sz w:val="22"/>
                <w:szCs w:val="24"/>
              </w:rPr>
              <w:t>min</w:t>
            </w:r>
          </w:p>
        </w:tc>
      </w:tr>
      <w:tr w:rsidR="005237D8" w:rsidRPr="00247C7F" w14:paraId="72B84107" w14:textId="77777777" w:rsidTr="00600034">
        <w:trPr>
          <w:trHeight w:val="480"/>
        </w:trPr>
        <w:tc>
          <w:tcPr>
            <w:tcW w:w="1464" w:type="dxa"/>
          </w:tcPr>
          <w:p w14:paraId="216339E8" w14:textId="77777777" w:rsidR="005237D8" w:rsidRPr="00247C7F" w:rsidRDefault="005237D8" w:rsidP="00600034">
            <w:pPr>
              <w:spacing w:after="0" w:line="276" w:lineRule="auto"/>
              <w:rPr>
                <w:sz w:val="22"/>
                <w:szCs w:val="24"/>
              </w:rPr>
            </w:pPr>
            <w:r>
              <w:rPr>
                <w:sz w:val="22"/>
                <w:szCs w:val="24"/>
              </w:rPr>
              <w:t>1:30–</w:t>
            </w:r>
            <w:r w:rsidRPr="00247C7F">
              <w:rPr>
                <w:sz w:val="22"/>
                <w:szCs w:val="24"/>
              </w:rPr>
              <w:t>2:30</w:t>
            </w:r>
          </w:p>
        </w:tc>
        <w:tc>
          <w:tcPr>
            <w:tcW w:w="3780" w:type="dxa"/>
          </w:tcPr>
          <w:p w14:paraId="76B134D9" w14:textId="77777777" w:rsidR="005237D8" w:rsidRPr="00247C7F" w:rsidRDefault="005237D8" w:rsidP="00600034">
            <w:pPr>
              <w:spacing w:after="0" w:line="276" w:lineRule="auto"/>
              <w:rPr>
                <w:sz w:val="22"/>
                <w:szCs w:val="24"/>
              </w:rPr>
            </w:pPr>
            <w:r w:rsidRPr="00247C7F">
              <w:rPr>
                <w:sz w:val="22"/>
                <w:szCs w:val="24"/>
              </w:rPr>
              <w:t>Exercise: What’s in a KM strategy?</w:t>
            </w:r>
          </w:p>
        </w:tc>
        <w:tc>
          <w:tcPr>
            <w:tcW w:w="2430" w:type="dxa"/>
          </w:tcPr>
          <w:p w14:paraId="0745522F" w14:textId="77777777" w:rsidR="005237D8" w:rsidRPr="00247C7F" w:rsidRDefault="005237D8" w:rsidP="00600034">
            <w:pPr>
              <w:spacing w:after="0" w:line="276" w:lineRule="auto"/>
              <w:rPr>
                <w:sz w:val="22"/>
                <w:szCs w:val="24"/>
              </w:rPr>
            </w:pPr>
            <w:r w:rsidRPr="00247C7F">
              <w:rPr>
                <w:sz w:val="22"/>
                <w:szCs w:val="24"/>
              </w:rPr>
              <w:t>Exercise</w:t>
            </w:r>
          </w:p>
        </w:tc>
        <w:tc>
          <w:tcPr>
            <w:tcW w:w="1710" w:type="dxa"/>
          </w:tcPr>
          <w:p w14:paraId="096E978A" w14:textId="77777777" w:rsidR="005237D8" w:rsidRPr="00247C7F" w:rsidRDefault="005237D8" w:rsidP="00600034">
            <w:pPr>
              <w:spacing w:after="0" w:line="276" w:lineRule="auto"/>
              <w:rPr>
                <w:sz w:val="22"/>
                <w:szCs w:val="24"/>
              </w:rPr>
            </w:pPr>
            <w:r>
              <w:rPr>
                <w:sz w:val="22"/>
                <w:szCs w:val="24"/>
              </w:rPr>
              <w:t>60 min</w:t>
            </w:r>
          </w:p>
        </w:tc>
      </w:tr>
      <w:tr w:rsidR="005237D8" w:rsidRPr="00247C7F" w14:paraId="5F545D1C" w14:textId="77777777" w:rsidTr="00600034">
        <w:trPr>
          <w:trHeight w:val="480"/>
        </w:trPr>
        <w:tc>
          <w:tcPr>
            <w:tcW w:w="1464" w:type="dxa"/>
          </w:tcPr>
          <w:p w14:paraId="21A396B7" w14:textId="77777777" w:rsidR="005237D8" w:rsidRPr="00247C7F" w:rsidRDefault="005237D8" w:rsidP="00600034">
            <w:pPr>
              <w:spacing w:after="0" w:line="276" w:lineRule="auto"/>
              <w:rPr>
                <w:sz w:val="22"/>
                <w:szCs w:val="24"/>
              </w:rPr>
            </w:pPr>
            <w:r>
              <w:rPr>
                <w:sz w:val="22"/>
                <w:szCs w:val="24"/>
              </w:rPr>
              <w:t>2:30–2:50</w:t>
            </w:r>
          </w:p>
        </w:tc>
        <w:tc>
          <w:tcPr>
            <w:tcW w:w="3780" w:type="dxa"/>
          </w:tcPr>
          <w:p w14:paraId="1BD9B6FC" w14:textId="77777777" w:rsidR="005237D8" w:rsidRPr="00247C7F" w:rsidRDefault="005237D8" w:rsidP="00600034">
            <w:pPr>
              <w:spacing w:after="0" w:line="276" w:lineRule="auto"/>
              <w:rPr>
                <w:sz w:val="22"/>
                <w:szCs w:val="24"/>
              </w:rPr>
            </w:pPr>
            <w:r w:rsidRPr="00247C7F">
              <w:rPr>
                <w:sz w:val="22"/>
                <w:szCs w:val="24"/>
              </w:rPr>
              <w:t>Post-session evaluation</w:t>
            </w:r>
          </w:p>
        </w:tc>
        <w:tc>
          <w:tcPr>
            <w:tcW w:w="2430" w:type="dxa"/>
          </w:tcPr>
          <w:p w14:paraId="0A4DA67C" w14:textId="77777777" w:rsidR="005237D8" w:rsidRPr="00247C7F" w:rsidRDefault="005237D8" w:rsidP="00600034">
            <w:pPr>
              <w:spacing w:after="0" w:line="276" w:lineRule="auto"/>
              <w:rPr>
                <w:sz w:val="22"/>
                <w:szCs w:val="24"/>
              </w:rPr>
            </w:pPr>
            <w:r w:rsidRPr="00247C7F">
              <w:rPr>
                <w:sz w:val="22"/>
                <w:szCs w:val="24"/>
              </w:rPr>
              <w:t>Question Bank</w:t>
            </w:r>
          </w:p>
        </w:tc>
        <w:tc>
          <w:tcPr>
            <w:tcW w:w="1710" w:type="dxa"/>
          </w:tcPr>
          <w:p w14:paraId="5FF89AB8" w14:textId="77777777" w:rsidR="005237D8" w:rsidRPr="00247C7F" w:rsidRDefault="005237D8" w:rsidP="00600034">
            <w:pPr>
              <w:spacing w:after="0" w:line="276" w:lineRule="auto"/>
              <w:rPr>
                <w:sz w:val="22"/>
                <w:szCs w:val="24"/>
              </w:rPr>
            </w:pPr>
            <w:r>
              <w:rPr>
                <w:sz w:val="22"/>
                <w:szCs w:val="24"/>
              </w:rPr>
              <w:t>20 min</w:t>
            </w:r>
          </w:p>
        </w:tc>
      </w:tr>
      <w:tr w:rsidR="005237D8" w:rsidRPr="00247C7F" w14:paraId="6D9183D9" w14:textId="77777777" w:rsidTr="00600034">
        <w:trPr>
          <w:trHeight w:val="480"/>
        </w:trPr>
        <w:tc>
          <w:tcPr>
            <w:tcW w:w="1464" w:type="dxa"/>
            <w:tcBorders>
              <w:top w:val="single" w:sz="4" w:space="0" w:color="000000"/>
              <w:left w:val="single" w:sz="4" w:space="0" w:color="000000"/>
              <w:bottom w:val="single" w:sz="4" w:space="0" w:color="000000"/>
              <w:right w:val="single" w:sz="4" w:space="0" w:color="000000"/>
            </w:tcBorders>
          </w:tcPr>
          <w:p w14:paraId="4284D3F6" w14:textId="06DF6BC0" w:rsidR="005237D8" w:rsidRPr="00247C7F" w:rsidRDefault="005237D8" w:rsidP="00271BC0">
            <w:pPr>
              <w:spacing w:after="0" w:line="276" w:lineRule="auto"/>
              <w:rPr>
                <w:sz w:val="22"/>
                <w:szCs w:val="24"/>
              </w:rPr>
            </w:pPr>
            <w:r>
              <w:rPr>
                <w:sz w:val="22"/>
                <w:szCs w:val="24"/>
              </w:rPr>
              <w:t>2:50–3:</w:t>
            </w:r>
            <w:r w:rsidR="00271BC0">
              <w:rPr>
                <w:sz w:val="22"/>
                <w:szCs w:val="24"/>
              </w:rPr>
              <w:t>05</w:t>
            </w:r>
          </w:p>
        </w:tc>
        <w:tc>
          <w:tcPr>
            <w:tcW w:w="3780" w:type="dxa"/>
            <w:tcBorders>
              <w:top w:val="single" w:sz="4" w:space="0" w:color="000000"/>
              <w:left w:val="single" w:sz="4" w:space="0" w:color="000000"/>
              <w:bottom w:val="single" w:sz="4" w:space="0" w:color="000000"/>
              <w:right w:val="single" w:sz="4" w:space="0" w:color="000000"/>
            </w:tcBorders>
          </w:tcPr>
          <w:p w14:paraId="7CC46792" w14:textId="77777777" w:rsidR="005237D8" w:rsidRPr="00247C7F" w:rsidRDefault="005237D8" w:rsidP="00600034">
            <w:pPr>
              <w:spacing w:after="0" w:line="276" w:lineRule="auto"/>
              <w:rPr>
                <w:sz w:val="22"/>
                <w:szCs w:val="24"/>
              </w:rPr>
            </w:pPr>
            <w:r w:rsidRPr="00247C7F">
              <w:rPr>
                <w:sz w:val="22"/>
                <w:szCs w:val="24"/>
              </w:rPr>
              <w:t>Expectation Wall</w:t>
            </w:r>
          </w:p>
        </w:tc>
        <w:tc>
          <w:tcPr>
            <w:tcW w:w="2430" w:type="dxa"/>
            <w:tcBorders>
              <w:top w:val="single" w:sz="4" w:space="0" w:color="000000"/>
              <w:left w:val="single" w:sz="4" w:space="0" w:color="000000"/>
              <w:bottom w:val="single" w:sz="4" w:space="0" w:color="000000"/>
              <w:right w:val="single" w:sz="4" w:space="0" w:color="000000"/>
            </w:tcBorders>
          </w:tcPr>
          <w:p w14:paraId="15C638C3" w14:textId="77777777" w:rsidR="005237D8" w:rsidRPr="00247C7F" w:rsidRDefault="005237D8" w:rsidP="00600034">
            <w:pPr>
              <w:spacing w:after="0" w:line="276" w:lineRule="auto"/>
              <w:rPr>
                <w:sz w:val="22"/>
                <w:szCs w:val="24"/>
              </w:rPr>
            </w:pPr>
            <w:r w:rsidRPr="00247C7F">
              <w:rPr>
                <w:sz w:val="22"/>
                <w:szCs w:val="24"/>
              </w:rPr>
              <w:t>Trainer Guide Expectation Wall</w:t>
            </w:r>
          </w:p>
        </w:tc>
        <w:tc>
          <w:tcPr>
            <w:tcW w:w="1710" w:type="dxa"/>
            <w:tcBorders>
              <w:top w:val="single" w:sz="4" w:space="0" w:color="000000"/>
              <w:left w:val="single" w:sz="4" w:space="0" w:color="000000"/>
              <w:bottom w:val="single" w:sz="4" w:space="0" w:color="000000"/>
              <w:right w:val="single" w:sz="4" w:space="0" w:color="000000"/>
            </w:tcBorders>
          </w:tcPr>
          <w:p w14:paraId="707C59E4" w14:textId="77777777" w:rsidR="005237D8" w:rsidRPr="00247C7F" w:rsidRDefault="005237D8" w:rsidP="00600034">
            <w:pPr>
              <w:spacing w:after="0" w:line="276" w:lineRule="auto"/>
              <w:rPr>
                <w:sz w:val="22"/>
                <w:szCs w:val="24"/>
              </w:rPr>
            </w:pPr>
            <w:r>
              <w:rPr>
                <w:sz w:val="22"/>
                <w:szCs w:val="24"/>
              </w:rPr>
              <w:t>1</w:t>
            </w:r>
            <w:r w:rsidRPr="00247C7F">
              <w:rPr>
                <w:sz w:val="22"/>
                <w:szCs w:val="24"/>
              </w:rPr>
              <w:t>5 min</w:t>
            </w:r>
          </w:p>
        </w:tc>
      </w:tr>
    </w:tbl>
    <w:p w14:paraId="027C1E23" w14:textId="77777777" w:rsidR="005237D8" w:rsidRPr="00247C7F" w:rsidRDefault="005237D8" w:rsidP="005237D8">
      <w:pPr>
        <w:pStyle w:val="Footer"/>
        <w:spacing w:line="276" w:lineRule="auto"/>
        <w:rPr>
          <w:rFonts w:eastAsiaTheme="majorEastAsia" w:cstheme="majorBidi"/>
          <w:b/>
          <w:sz w:val="28"/>
          <w:szCs w:val="26"/>
        </w:rPr>
      </w:pPr>
    </w:p>
    <w:p w14:paraId="6E9CD365" w14:textId="77777777" w:rsidR="005237D8" w:rsidRPr="00247C7F" w:rsidRDefault="005237D8" w:rsidP="005237D8">
      <w:pPr>
        <w:pStyle w:val="Footer"/>
        <w:rPr>
          <w:rFonts w:cs="Arial"/>
          <w:szCs w:val="24"/>
        </w:rPr>
      </w:pPr>
    </w:p>
    <w:p w14:paraId="1166A9C1" w14:textId="77777777" w:rsidR="005237D8" w:rsidRPr="00247C7F" w:rsidRDefault="005237D8" w:rsidP="005237D8">
      <w:pPr>
        <w:pStyle w:val="Footer"/>
        <w:rPr>
          <w:rFonts w:cs="Arial"/>
          <w:szCs w:val="24"/>
        </w:rPr>
      </w:pPr>
    </w:p>
    <w:p w14:paraId="2A8B166C" w14:textId="77777777" w:rsidR="005237D8" w:rsidRPr="00247C7F" w:rsidRDefault="005237D8" w:rsidP="005237D8">
      <w:pPr>
        <w:pStyle w:val="Footer"/>
        <w:rPr>
          <w:rFonts w:cs="Arial"/>
          <w:szCs w:val="24"/>
        </w:rPr>
      </w:pPr>
    </w:p>
    <w:p w14:paraId="34E807C0" w14:textId="77777777" w:rsidR="005237D8" w:rsidRPr="00247C7F" w:rsidRDefault="005237D8" w:rsidP="005237D8">
      <w:pPr>
        <w:pStyle w:val="Footer"/>
        <w:rPr>
          <w:rFonts w:cs="Arial"/>
          <w:szCs w:val="24"/>
        </w:rPr>
      </w:pPr>
    </w:p>
    <w:p w14:paraId="7E3DE96D" w14:textId="77777777" w:rsidR="00B56E38" w:rsidRPr="00247C7F" w:rsidRDefault="00B56E38" w:rsidP="00B56E38">
      <w:pPr>
        <w:pStyle w:val="Footer"/>
        <w:rPr>
          <w:rFonts w:cs="Arial"/>
          <w:szCs w:val="24"/>
        </w:rPr>
      </w:pPr>
    </w:p>
    <w:p w14:paraId="2830FE2C" w14:textId="77777777" w:rsidR="00B56E38" w:rsidRPr="00247C7F" w:rsidRDefault="00B56E38" w:rsidP="00B56E38">
      <w:pPr>
        <w:pStyle w:val="Footer"/>
        <w:rPr>
          <w:rFonts w:cs="Arial"/>
          <w:szCs w:val="24"/>
        </w:rPr>
      </w:pPr>
    </w:p>
    <w:p w14:paraId="138203FC" w14:textId="77777777" w:rsidR="00B56E38" w:rsidRDefault="00B56E38">
      <w:pPr>
        <w:rPr>
          <w:rFonts w:eastAsiaTheme="majorEastAsia" w:cstheme="majorBidi"/>
          <w:b/>
          <w:sz w:val="28"/>
          <w:szCs w:val="26"/>
        </w:rPr>
      </w:pPr>
      <w:r>
        <w:rPr>
          <w:rFonts w:eastAsiaTheme="majorEastAsia" w:cstheme="majorBidi"/>
          <w:b/>
          <w:sz w:val="28"/>
          <w:szCs w:val="26"/>
        </w:rPr>
        <w:br w:type="page"/>
      </w:r>
    </w:p>
    <w:p w14:paraId="05F63B3C" w14:textId="77777777" w:rsidR="00B56E38" w:rsidRDefault="00B56E38" w:rsidP="00135C0A">
      <w:pPr>
        <w:pStyle w:val="Footer"/>
        <w:spacing w:before="160" w:after="160" w:line="276" w:lineRule="auto"/>
        <w:rPr>
          <w:rStyle w:val="Heading1Char"/>
        </w:rPr>
      </w:pPr>
      <w:r w:rsidRPr="00FB7BBA">
        <w:rPr>
          <w:rStyle w:val="Heading1Char"/>
        </w:rPr>
        <w:lastRenderedPageBreak/>
        <w:t>Day 3</w:t>
      </w:r>
    </w:p>
    <w:p w14:paraId="524B0DFD" w14:textId="77777777" w:rsidR="00B56E38" w:rsidRPr="00527F1D" w:rsidRDefault="00B56E38" w:rsidP="00135C0A">
      <w:pPr>
        <w:spacing w:before="160" w:after="160" w:line="276" w:lineRule="auto"/>
        <w:rPr>
          <w:rFonts w:eastAsiaTheme="majorEastAsia" w:cstheme="majorBidi"/>
          <w:b/>
          <w:sz w:val="28"/>
          <w:szCs w:val="26"/>
        </w:rPr>
      </w:pPr>
      <w:r>
        <w:rPr>
          <w:rFonts w:eastAsiaTheme="majorEastAsia" w:cstheme="majorBidi"/>
          <w:b/>
          <w:sz w:val="28"/>
          <w:szCs w:val="26"/>
        </w:rPr>
        <w:t>Purpose</w:t>
      </w:r>
    </w:p>
    <w:p w14:paraId="388C75C8" w14:textId="5706A6DE" w:rsidR="00135C0A" w:rsidRDefault="005237D8" w:rsidP="00135C0A">
      <w:pPr>
        <w:spacing w:after="0" w:line="276" w:lineRule="auto"/>
        <w:rPr>
          <w:rFonts w:eastAsia="Arial" w:cs="Arial"/>
          <w:szCs w:val="24"/>
        </w:rPr>
      </w:pPr>
      <w:r w:rsidRPr="0019723C">
        <w:rPr>
          <w:rFonts w:eastAsia="Arial" w:cs="Arial"/>
          <w:szCs w:val="24"/>
        </w:rPr>
        <w:t xml:space="preserve">The purpose of </w:t>
      </w:r>
      <w:r>
        <w:rPr>
          <w:rFonts w:eastAsia="Arial" w:cs="Arial"/>
          <w:szCs w:val="24"/>
        </w:rPr>
        <w:t>Day 3</w:t>
      </w:r>
      <w:r w:rsidRPr="0019723C">
        <w:rPr>
          <w:rFonts w:eastAsia="Arial" w:cs="Arial"/>
          <w:szCs w:val="24"/>
        </w:rPr>
        <w:t xml:space="preserve"> is to learn about </w:t>
      </w:r>
      <w:r>
        <w:rPr>
          <w:rFonts w:eastAsia="Arial" w:cs="Arial"/>
          <w:szCs w:val="24"/>
        </w:rPr>
        <w:t xml:space="preserve">the roles of different KM team members and </w:t>
      </w:r>
      <w:r w:rsidRPr="0019723C">
        <w:rPr>
          <w:rFonts w:eastAsia="Arial" w:cs="Arial"/>
          <w:szCs w:val="24"/>
        </w:rPr>
        <w:t xml:space="preserve">the wide range of KM </w:t>
      </w:r>
      <w:r>
        <w:rPr>
          <w:rFonts w:eastAsia="Arial" w:cs="Arial"/>
          <w:szCs w:val="24"/>
        </w:rPr>
        <w:t>tools and techniques</w:t>
      </w:r>
      <w:r w:rsidRPr="0019723C">
        <w:rPr>
          <w:rFonts w:eastAsia="Arial" w:cs="Arial"/>
          <w:szCs w:val="24"/>
        </w:rPr>
        <w:t xml:space="preserve"> available to meet the knowledge requirements of specific target audiences. </w:t>
      </w:r>
      <w:r>
        <w:rPr>
          <w:rFonts w:eastAsia="Arial" w:cs="Arial"/>
          <w:szCs w:val="24"/>
        </w:rPr>
        <w:t>They will also learn how they can iteratively design these tools and techniques to meet their audience’s needs</w:t>
      </w:r>
      <w:r w:rsidRPr="0019723C">
        <w:rPr>
          <w:rFonts w:eastAsia="Arial" w:cs="Arial"/>
          <w:szCs w:val="24"/>
        </w:rPr>
        <w:t xml:space="preserve">. </w:t>
      </w:r>
      <w:r>
        <w:rPr>
          <w:rFonts w:eastAsia="Arial" w:cs="Arial"/>
          <w:szCs w:val="24"/>
        </w:rPr>
        <w:t>Finally, p</w:t>
      </w:r>
      <w:r w:rsidR="006523FB">
        <w:rPr>
          <w:rFonts w:eastAsia="Arial" w:cs="Arial"/>
          <w:szCs w:val="24"/>
        </w:rPr>
        <w:t xml:space="preserve">articipants will </w:t>
      </w:r>
      <w:proofErr w:type="gramStart"/>
      <w:r w:rsidR="0078514F">
        <w:rPr>
          <w:rFonts w:eastAsia="Arial" w:cs="Arial"/>
          <w:szCs w:val="24"/>
        </w:rPr>
        <w:t>learning</w:t>
      </w:r>
      <w:proofErr w:type="gramEnd"/>
      <w:r w:rsidR="0078514F">
        <w:rPr>
          <w:rFonts w:eastAsia="Arial" w:cs="Arial"/>
          <w:szCs w:val="24"/>
        </w:rPr>
        <w:t xml:space="preserve"> about a telling approach</w:t>
      </w:r>
      <w:r>
        <w:rPr>
          <w:rFonts w:eastAsia="Arial" w:cs="Arial"/>
          <w:szCs w:val="24"/>
        </w:rPr>
        <w:t xml:space="preserve"> in KM</w:t>
      </w:r>
      <w:r w:rsidR="0078514F">
        <w:rPr>
          <w:rFonts w:eastAsia="Arial" w:cs="Arial"/>
          <w:szCs w:val="24"/>
        </w:rPr>
        <w:t>, share fairs.</w:t>
      </w:r>
    </w:p>
    <w:p w14:paraId="7F8F4C99" w14:textId="77777777" w:rsidR="00135C0A" w:rsidRDefault="00135C0A" w:rsidP="00135C0A">
      <w:pPr>
        <w:spacing w:after="0" w:line="276" w:lineRule="auto"/>
        <w:rPr>
          <w:rFonts w:eastAsia="Arial" w:cs="Arial"/>
          <w:szCs w:val="24"/>
        </w:rPr>
      </w:pPr>
    </w:p>
    <w:p w14:paraId="6CB878A3" w14:textId="77777777" w:rsidR="00B56E38" w:rsidRPr="00E84E9D" w:rsidRDefault="00B56E38" w:rsidP="00135C0A">
      <w:pPr>
        <w:widowControl w:val="0"/>
        <w:spacing w:before="160" w:after="160" w:line="276" w:lineRule="auto"/>
        <w:rPr>
          <w:rFonts w:eastAsiaTheme="majorEastAsia" w:cstheme="majorBidi"/>
          <w:b/>
          <w:sz w:val="28"/>
          <w:szCs w:val="26"/>
        </w:rPr>
      </w:pPr>
      <w:r w:rsidRPr="00E84E9D">
        <w:rPr>
          <w:rFonts w:eastAsiaTheme="majorEastAsia" w:cstheme="majorBidi"/>
          <w:b/>
          <w:sz w:val="28"/>
          <w:szCs w:val="26"/>
        </w:rPr>
        <w:t xml:space="preserve">Objectives </w:t>
      </w:r>
    </w:p>
    <w:p w14:paraId="7BF8E98A" w14:textId="77777777" w:rsidR="00B56E38" w:rsidRPr="0019723C" w:rsidRDefault="00B56E38" w:rsidP="00135C0A">
      <w:pPr>
        <w:spacing w:line="276" w:lineRule="auto"/>
        <w:rPr>
          <w:rFonts w:cs="Arial"/>
          <w:szCs w:val="24"/>
        </w:rPr>
      </w:pPr>
      <w:r>
        <w:rPr>
          <w:rFonts w:eastAsia="Arial" w:cs="Arial"/>
          <w:szCs w:val="24"/>
        </w:rPr>
        <w:t>By the end of Day 3</w:t>
      </w:r>
      <w:r w:rsidRPr="0019723C">
        <w:rPr>
          <w:rFonts w:eastAsia="Arial" w:cs="Arial"/>
          <w:szCs w:val="24"/>
        </w:rPr>
        <w:t>, participants will be able to:</w:t>
      </w:r>
    </w:p>
    <w:p w14:paraId="17245BBB" w14:textId="77777777" w:rsidR="00B56E38" w:rsidRPr="0019723C" w:rsidRDefault="00B56E38" w:rsidP="00B56E38">
      <w:pPr>
        <w:widowControl w:val="0"/>
        <w:numPr>
          <w:ilvl w:val="0"/>
          <w:numId w:val="31"/>
        </w:numPr>
        <w:spacing w:after="0" w:line="276" w:lineRule="auto"/>
        <w:ind w:hanging="360"/>
        <w:rPr>
          <w:rFonts w:eastAsia="Arial" w:cs="Arial"/>
          <w:szCs w:val="24"/>
        </w:rPr>
      </w:pPr>
      <w:r w:rsidRPr="0019723C">
        <w:rPr>
          <w:rFonts w:eastAsia="Arial" w:cs="Arial"/>
          <w:szCs w:val="24"/>
        </w:rPr>
        <w:t xml:space="preserve">Describe the continuum of KM </w:t>
      </w:r>
      <w:r>
        <w:rPr>
          <w:rFonts w:eastAsia="Arial" w:cs="Arial"/>
          <w:szCs w:val="24"/>
        </w:rPr>
        <w:t>tools and techniques</w:t>
      </w:r>
    </w:p>
    <w:p w14:paraId="68DFCD81" w14:textId="61B39328" w:rsidR="00B56E38" w:rsidRPr="0019723C" w:rsidRDefault="00B56E38" w:rsidP="00B56E38">
      <w:pPr>
        <w:numPr>
          <w:ilvl w:val="0"/>
          <w:numId w:val="31"/>
        </w:numPr>
        <w:spacing w:after="0" w:line="276" w:lineRule="auto"/>
        <w:ind w:hanging="360"/>
        <w:rPr>
          <w:rFonts w:eastAsia="Arial" w:cs="Arial"/>
          <w:szCs w:val="24"/>
        </w:rPr>
      </w:pPr>
      <w:r w:rsidRPr="0019723C">
        <w:rPr>
          <w:rFonts w:eastAsia="Arial" w:cs="Arial"/>
          <w:szCs w:val="24"/>
        </w:rPr>
        <w:t xml:space="preserve">Understand how different types of KM approaches can be applied to </w:t>
      </w:r>
      <w:r w:rsidR="005237D8">
        <w:rPr>
          <w:rFonts w:eastAsia="Arial" w:cs="Arial"/>
          <w:szCs w:val="24"/>
        </w:rPr>
        <w:t xml:space="preserve">health </w:t>
      </w:r>
      <w:r w:rsidRPr="0019723C">
        <w:rPr>
          <w:rFonts w:eastAsia="Arial" w:cs="Arial"/>
          <w:szCs w:val="24"/>
        </w:rPr>
        <w:t xml:space="preserve">programs </w:t>
      </w:r>
    </w:p>
    <w:p w14:paraId="6E5D249B" w14:textId="77777777" w:rsidR="00283FF1" w:rsidRDefault="00B56E38" w:rsidP="00283FF1">
      <w:pPr>
        <w:widowControl w:val="0"/>
        <w:numPr>
          <w:ilvl w:val="0"/>
          <w:numId w:val="31"/>
        </w:numPr>
        <w:spacing w:after="0" w:line="276" w:lineRule="auto"/>
        <w:ind w:hanging="360"/>
        <w:rPr>
          <w:rFonts w:eastAsia="Arial" w:cs="Arial"/>
          <w:szCs w:val="24"/>
        </w:rPr>
      </w:pPr>
      <w:r w:rsidRPr="0019723C">
        <w:rPr>
          <w:rFonts w:eastAsia="Arial" w:cs="Arial"/>
          <w:szCs w:val="24"/>
        </w:rPr>
        <w:t>Identify the skills and competencies needed to develop a KM team</w:t>
      </w:r>
    </w:p>
    <w:p w14:paraId="03BB9FF7" w14:textId="77777777" w:rsidR="00283FF1" w:rsidRDefault="000E3B93" w:rsidP="00283FF1">
      <w:pPr>
        <w:widowControl w:val="0"/>
        <w:numPr>
          <w:ilvl w:val="0"/>
          <w:numId w:val="31"/>
        </w:numPr>
        <w:spacing w:after="0" w:line="276" w:lineRule="auto"/>
        <w:ind w:hanging="360"/>
        <w:rPr>
          <w:rFonts w:eastAsia="Arial" w:cs="Arial"/>
          <w:szCs w:val="24"/>
        </w:rPr>
      </w:pPr>
      <w:r w:rsidRPr="00283FF1">
        <w:rPr>
          <w:rFonts w:eastAsia="Arial" w:cs="Arial"/>
          <w:szCs w:val="24"/>
        </w:rPr>
        <w:t>Explain what a Share Fair is</w:t>
      </w:r>
    </w:p>
    <w:p w14:paraId="642EA75B" w14:textId="77777777" w:rsidR="00283FF1" w:rsidRDefault="000E3B93" w:rsidP="00283FF1">
      <w:pPr>
        <w:widowControl w:val="0"/>
        <w:numPr>
          <w:ilvl w:val="0"/>
          <w:numId w:val="31"/>
        </w:numPr>
        <w:spacing w:after="0" w:line="276" w:lineRule="auto"/>
        <w:ind w:hanging="360"/>
        <w:rPr>
          <w:rFonts w:eastAsia="Arial" w:cs="Arial"/>
          <w:szCs w:val="24"/>
        </w:rPr>
      </w:pPr>
      <w:r w:rsidRPr="00283FF1">
        <w:rPr>
          <w:rFonts w:eastAsia="Arial" w:cs="Arial"/>
          <w:szCs w:val="24"/>
        </w:rPr>
        <w:t>Recall key activities that should take place for a successful share fair</w:t>
      </w:r>
    </w:p>
    <w:p w14:paraId="3416ACAF" w14:textId="41214883" w:rsidR="00283FF1" w:rsidRDefault="000E3B93" w:rsidP="00283FF1">
      <w:pPr>
        <w:widowControl w:val="0"/>
        <w:numPr>
          <w:ilvl w:val="0"/>
          <w:numId w:val="31"/>
        </w:numPr>
        <w:spacing w:after="0" w:line="276" w:lineRule="auto"/>
        <w:ind w:hanging="360"/>
        <w:rPr>
          <w:rFonts w:eastAsia="Arial" w:cs="Arial"/>
          <w:szCs w:val="24"/>
        </w:rPr>
      </w:pPr>
      <w:r w:rsidRPr="00283FF1">
        <w:rPr>
          <w:rFonts w:eastAsia="Arial" w:cs="Arial"/>
          <w:szCs w:val="24"/>
        </w:rPr>
        <w:t xml:space="preserve">Access tools and resources to help develop a successful share fair </w:t>
      </w:r>
    </w:p>
    <w:p w14:paraId="08447F2D" w14:textId="1C0BAA5A" w:rsidR="00283FF1" w:rsidRDefault="000E3B93" w:rsidP="00283FF1">
      <w:pPr>
        <w:widowControl w:val="0"/>
        <w:numPr>
          <w:ilvl w:val="0"/>
          <w:numId w:val="31"/>
        </w:numPr>
        <w:spacing w:after="0" w:line="276" w:lineRule="auto"/>
        <w:ind w:hanging="360"/>
        <w:rPr>
          <w:rFonts w:eastAsia="Arial" w:cs="Arial"/>
          <w:szCs w:val="24"/>
        </w:rPr>
      </w:pPr>
      <w:r w:rsidRPr="00283FF1">
        <w:rPr>
          <w:rFonts w:eastAsia="Arial" w:cs="Arial"/>
          <w:szCs w:val="24"/>
        </w:rPr>
        <w:t>Understand the importance of evaluating a share fair and innovative options for doing so</w:t>
      </w:r>
    </w:p>
    <w:p w14:paraId="45FB468A" w14:textId="77777777" w:rsidR="005237D8" w:rsidRDefault="005237D8" w:rsidP="005237D8">
      <w:pPr>
        <w:widowControl w:val="0"/>
        <w:spacing w:after="0" w:line="276" w:lineRule="auto"/>
        <w:rPr>
          <w:rFonts w:eastAsia="Arial" w:cs="Arial"/>
          <w:szCs w:val="24"/>
        </w:rPr>
      </w:pPr>
    </w:p>
    <w:p w14:paraId="203119D2" w14:textId="77777777" w:rsidR="005237D8" w:rsidRPr="00191F4C" w:rsidRDefault="005237D8" w:rsidP="005237D8">
      <w:pPr>
        <w:widowControl w:val="0"/>
        <w:spacing w:before="160" w:after="160" w:line="276" w:lineRule="auto"/>
        <w:rPr>
          <w:b/>
          <w:sz w:val="28"/>
          <w:szCs w:val="28"/>
        </w:rPr>
      </w:pPr>
      <w:r w:rsidRPr="00191F4C">
        <w:rPr>
          <w:b/>
          <w:sz w:val="28"/>
          <w:szCs w:val="28"/>
        </w:rPr>
        <w:t>Suggested Agenda</w:t>
      </w:r>
    </w:p>
    <w:p w14:paraId="16B84A82" w14:textId="5F12585A" w:rsidR="005237D8" w:rsidRPr="00B45953" w:rsidRDefault="005237D8" w:rsidP="005237D8">
      <w:r>
        <w:t xml:space="preserve">For the Day-3 training session focusing on the third step of the Road Map as well as the Share Fair KM approach, we suggest using the training resources included in the </w:t>
      </w:r>
      <w:hyperlink r:id="rId12" w:history="1">
        <w:r w:rsidRPr="00167269">
          <w:rPr>
            <w:rStyle w:val="Hyperlink"/>
          </w:rPr>
          <w:t>Step 3: Create and Iterate training module</w:t>
        </w:r>
      </w:hyperlink>
      <w:r>
        <w:t xml:space="preserve"> and the </w:t>
      </w:r>
      <w:hyperlink r:id="rId13" w:history="1">
        <w:r w:rsidRPr="005237D8">
          <w:rPr>
            <w:rStyle w:val="Hyperlink"/>
          </w:rPr>
          <w:t>Share Fairs KM Approaches training module</w:t>
        </w:r>
      </w:hyperlink>
      <w:r>
        <w:t>. The core resources from these modules are listed in the table on the next page. K</w:t>
      </w:r>
      <w:r w:rsidRPr="00B45953">
        <w:t xml:space="preserve">eep in mind that there are additional resources </w:t>
      </w:r>
      <w:r>
        <w:t xml:space="preserve">included in </w:t>
      </w:r>
      <w:r w:rsidRPr="00B45953">
        <w:t>the KM Training Package</w:t>
      </w:r>
      <w:r>
        <w:t xml:space="preserve"> that you may want to include in the Day-3 training agenda</w:t>
      </w:r>
      <w:r w:rsidRPr="00B45953">
        <w:t xml:space="preserve">, such as </w:t>
      </w:r>
      <w:r>
        <w:t>sample outputs,</w:t>
      </w:r>
      <w:r w:rsidRPr="00B45953">
        <w:t xml:space="preserve"> templates</w:t>
      </w:r>
      <w:r>
        <w:t>,</w:t>
      </w:r>
      <w:r w:rsidRPr="00B45953">
        <w:t xml:space="preserve"> and supplemental guides that could serve as</w:t>
      </w:r>
      <w:r>
        <w:t xml:space="preserve"> </w:t>
      </w:r>
      <w:r w:rsidRPr="00B45953">
        <w:t>useful background reading.</w:t>
      </w:r>
    </w:p>
    <w:p w14:paraId="370F2010" w14:textId="77777777" w:rsidR="005237D8" w:rsidRDefault="005237D8" w:rsidP="005237D8">
      <w:pPr>
        <w:pBdr>
          <w:top w:val="nil"/>
          <w:left w:val="nil"/>
          <w:bottom w:val="nil"/>
          <w:right w:val="nil"/>
          <w:between w:val="nil"/>
        </w:pBdr>
        <w:spacing w:after="0" w:line="276" w:lineRule="auto"/>
      </w:pPr>
    </w:p>
    <w:p w14:paraId="53CDFB5E" w14:textId="70F8C428" w:rsidR="005237D8" w:rsidRDefault="005237D8" w:rsidP="005237D8">
      <w:pPr>
        <w:widowControl w:val="0"/>
        <w:spacing w:after="0" w:line="276" w:lineRule="auto"/>
      </w:pPr>
      <w:r>
        <w:t>(</w:t>
      </w:r>
      <w:proofErr w:type="gramStart"/>
      <w:r>
        <w:t>suggested</w:t>
      </w:r>
      <w:proofErr w:type="gramEnd"/>
      <w:r>
        <w:t xml:space="preserve"> agenda for Day 3 follows on the next page)</w:t>
      </w:r>
    </w:p>
    <w:p w14:paraId="128A325D" w14:textId="77777777" w:rsidR="005237D8" w:rsidRDefault="005237D8">
      <w:r>
        <w:br w:type="page"/>
      </w:r>
    </w:p>
    <w:p w14:paraId="25054063" w14:textId="6C594A83" w:rsidR="00B56E38" w:rsidRDefault="00B56E38" w:rsidP="00135C0A">
      <w:pPr>
        <w:widowControl w:val="0"/>
        <w:spacing w:after="0" w:line="276" w:lineRule="auto"/>
        <w:ind w:left="720"/>
        <w:rPr>
          <w:rFonts w:eastAsia="Arial" w:cs="Arial"/>
          <w:szCs w:val="24"/>
        </w:rPr>
      </w:pPr>
    </w:p>
    <w:tbl>
      <w:tblPr>
        <w:tblW w:w="9384"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64"/>
        <w:gridCol w:w="3870"/>
        <w:gridCol w:w="2340"/>
        <w:gridCol w:w="1710"/>
      </w:tblGrid>
      <w:tr w:rsidR="00213CA6" w:rsidRPr="00CD354A" w14:paraId="7EF3BDD0" w14:textId="77777777" w:rsidTr="00213CA6">
        <w:trPr>
          <w:tblHeader/>
        </w:trPr>
        <w:tc>
          <w:tcPr>
            <w:tcW w:w="9384" w:type="dxa"/>
            <w:gridSpan w:val="4"/>
            <w:shd w:val="clear" w:color="auto" w:fill="007EA5"/>
          </w:tcPr>
          <w:p w14:paraId="53019667" w14:textId="78D737F2" w:rsidR="00213CA6" w:rsidRPr="00CD354A" w:rsidRDefault="005237D8" w:rsidP="005237D8">
            <w:pPr>
              <w:tabs>
                <w:tab w:val="left" w:pos="1057"/>
                <w:tab w:val="center" w:pos="4584"/>
              </w:tabs>
              <w:spacing w:after="0" w:line="276" w:lineRule="auto"/>
              <w:rPr>
                <w:b/>
                <w:color w:val="FFFFFF" w:themeColor="background1"/>
                <w:sz w:val="22"/>
                <w:szCs w:val="24"/>
              </w:rPr>
            </w:pPr>
            <w:r>
              <w:rPr>
                <w:b/>
                <w:color w:val="FFFFFF" w:themeColor="background1"/>
                <w:sz w:val="22"/>
                <w:szCs w:val="24"/>
              </w:rPr>
              <w:tab/>
            </w:r>
            <w:r>
              <w:rPr>
                <w:b/>
                <w:color w:val="FFFFFF" w:themeColor="background1"/>
                <w:sz w:val="22"/>
                <w:szCs w:val="24"/>
              </w:rPr>
              <w:tab/>
              <w:t>Step 3: Create and Iterate</w:t>
            </w:r>
          </w:p>
        </w:tc>
      </w:tr>
      <w:tr w:rsidR="00213CA6" w:rsidRPr="00CD354A" w14:paraId="79E6F6F7" w14:textId="77777777" w:rsidTr="00E91ABC">
        <w:trPr>
          <w:tblHeader/>
        </w:trPr>
        <w:tc>
          <w:tcPr>
            <w:tcW w:w="1464" w:type="dxa"/>
            <w:shd w:val="clear" w:color="auto" w:fill="CFE2F3"/>
          </w:tcPr>
          <w:p w14:paraId="67C5D0F1" w14:textId="77777777" w:rsidR="00213CA6" w:rsidRPr="00CD354A" w:rsidRDefault="00213CA6" w:rsidP="00CB5F2A">
            <w:pPr>
              <w:spacing w:after="0" w:line="276" w:lineRule="auto"/>
              <w:jc w:val="center"/>
              <w:rPr>
                <w:b/>
                <w:sz w:val="22"/>
                <w:szCs w:val="24"/>
              </w:rPr>
            </w:pPr>
            <w:r w:rsidRPr="00CD354A">
              <w:rPr>
                <w:b/>
                <w:sz w:val="22"/>
                <w:szCs w:val="24"/>
              </w:rPr>
              <w:t>Time</w:t>
            </w:r>
          </w:p>
        </w:tc>
        <w:tc>
          <w:tcPr>
            <w:tcW w:w="3870" w:type="dxa"/>
            <w:shd w:val="clear" w:color="auto" w:fill="CFE2F3"/>
          </w:tcPr>
          <w:p w14:paraId="2AED9B79" w14:textId="77777777" w:rsidR="00213CA6" w:rsidRPr="00CD354A" w:rsidRDefault="00213CA6" w:rsidP="00CB5F2A">
            <w:pPr>
              <w:spacing w:after="0" w:line="276" w:lineRule="auto"/>
              <w:jc w:val="center"/>
              <w:rPr>
                <w:sz w:val="22"/>
                <w:szCs w:val="24"/>
              </w:rPr>
            </w:pPr>
            <w:r w:rsidRPr="00CD354A">
              <w:rPr>
                <w:b/>
                <w:sz w:val="22"/>
                <w:szCs w:val="24"/>
              </w:rPr>
              <w:t>Session and Description</w:t>
            </w:r>
          </w:p>
        </w:tc>
        <w:tc>
          <w:tcPr>
            <w:tcW w:w="2340" w:type="dxa"/>
            <w:shd w:val="clear" w:color="auto" w:fill="CFE2F3"/>
          </w:tcPr>
          <w:p w14:paraId="78723656" w14:textId="77777777" w:rsidR="00213CA6" w:rsidRPr="00CD354A" w:rsidRDefault="00213CA6" w:rsidP="00CB5F2A">
            <w:pPr>
              <w:spacing w:after="0" w:line="276" w:lineRule="auto"/>
              <w:jc w:val="center"/>
              <w:rPr>
                <w:sz w:val="22"/>
                <w:szCs w:val="24"/>
              </w:rPr>
            </w:pPr>
            <w:r w:rsidRPr="00CD354A">
              <w:rPr>
                <w:b/>
                <w:sz w:val="22"/>
                <w:szCs w:val="24"/>
              </w:rPr>
              <w:t>Supporting Resources</w:t>
            </w:r>
          </w:p>
        </w:tc>
        <w:tc>
          <w:tcPr>
            <w:tcW w:w="1710" w:type="dxa"/>
            <w:shd w:val="clear" w:color="auto" w:fill="CFE2F3"/>
          </w:tcPr>
          <w:p w14:paraId="509B8916" w14:textId="3F09608D" w:rsidR="00213CA6" w:rsidRPr="00CD354A" w:rsidRDefault="00E91ABC" w:rsidP="00CB5F2A">
            <w:pPr>
              <w:spacing w:after="0" w:line="276" w:lineRule="auto"/>
              <w:jc w:val="center"/>
              <w:rPr>
                <w:sz w:val="22"/>
                <w:szCs w:val="24"/>
              </w:rPr>
            </w:pPr>
            <w:r>
              <w:rPr>
                <w:b/>
                <w:sz w:val="22"/>
                <w:szCs w:val="24"/>
              </w:rPr>
              <w:t xml:space="preserve">Approximate </w:t>
            </w:r>
            <w:r>
              <w:rPr>
                <w:b/>
                <w:sz w:val="22"/>
                <w:szCs w:val="24"/>
              </w:rPr>
              <w:br/>
              <w:t>Time N</w:t>
            </w:r>
            <w:r w:rsidR="00213CA6" w:rsidRPr="00CD354A">
              <w:rPr>
                <w:b/>
                <w:sz w:val="22"/>
                <w:szCs w:val="24"/>
              </w:rPr>
              <w:t>eeded</w:t>
            </w:r>
          </w:p>
        </w:tc>
      </w:tr>
      <w:tr w:rsidR="00213CA6" w:rsidRPr="00CD354A" w14:paraId="23C4996C" w14:textId="77777777" w:rsidTr="00E91ABC">
        <w:trPr>
          <w:trHeight w:val="480"/>
        </w:trPr>
        <w:tc>
          <w:tcPr>
            <w:tcW w:w="1464" w:type="dxa"/>
          </w:tcPr>
          <w:p w14:paraId="2C9D6A1A" w14:textId="3A2F2110" w:rsidR="00213CA6" w:rsidRPr="00CD354A" w:rsidRDefault="00CB5F2A" w:rsidP="00CB5F2A">
            <w:pPr>
              <w:spacing w:after="0" w:line="276" w:lineRule="auto"/>
              <w:rPr>
                <w:sz w:val="22"/>
                <w:szCs w:val="24"/>
              </w:rPr>
            </w:pPr>
            <w:r>
              <w:rPr>
                <w:sz w:val="22"/>
                <w:szCs w:val="24"/>
              </w:rPr>
              <w:t>9:00–</w:t>
            </w:r>
            <w:r w:rsidR="00213CA6" w:rsidRPr="00CD354A">
              <w:rPr>
                <w:sz w:val="22"/>
                <w:szCs w:val="24"/>
              </w:rPr>
              <w:t>9:35</w:t>
            </w:r>
          </w:p>
        </w:tc>
        <w:tc>
          <w:tcPr>
            <w:tcW w:w="3870" w:type="dxa"/>
          </w:tcPr>
          <w:p w14:paraId="2DFC3167" w14:textId="77777777" w:rsidR="00213CA6" w:rsidRPr="00CD354A" w:rsidRDefault="00213CA6" w:rsidP="00CB5F2A">
            <w:pPr>
              <w:spacing w:after="0" w:line="276" w:lineRule="auto"/>
              <w:rPr>
                <w:sz w:val="22"/>
                <w:szCs w:val="24"/>
              </w:rPr>
            </w:pPr>
            <w:r w:rsidRPr="00CD354A">
              <w:rPr>
                <w:sz w:val="22"/>
                <w:szCs w:val="24"/>
              </w:rPr>
              <w:t xml:space="preserve">Pre-session evaluation </w:t>
            </w:r>
          </w:p>
        </w:tc>
        <w:tc>
          <w:tcPr>
            <w:tcW w:w="2340" w:type="dxa"/>
          </w:tcPr>
          <w:p w14:paraId="3EFFFA9C" w14:textId="77777777" w:rsidR="00213CA6" w:rsidRPr="00CD354A" w:rsidRDefault="00213CA6" w:rsidP="0056547D">
            <w:pPr>
              <w:pStyle w:val="ListParagraph"/>
              <w:numPr>
                <w:ilvl w:val="0"/>
                <w:numId w:val="24"/>
              </w:numPr>
              <w:spacing w:after="0" w:line="276" w:lineRule="auto"/>
              <w:ind w:left="162" w:hanging="180"/>
              <w:contextualSpacing w:val="0"/>
              <w:rPr>
                <w:sz w:val="22"/>
                <w:szCs w:val="24"/>
              </w:rPr>
            </w:pPr>
            <w:r w:rsidRPr="00CD354A">
              <w:rPr>
                <w:sz w:val="22"/>
                <w:szCs w:val="24"/>
              </w:rPr>
              <w:t>Expectation Board</w:t>
            </w:r>
          </w:p>
          <w:p w14:paraId="7D3E035E" w14:textId="77777777" w:rsidR="00213CA6" w:rsidRPr="00CD354A" w:rsidRDefault="00213CA6" w:rsidP="0056547D">
            <w:pPr>
              <w:pStyle w:val="ListParagraph"/>
              <w:numPr>
                <w:ilvl w:val="0"/>
                <w:numId w:val="24"/>
              </w:numPr>
              <w:spacing w:after="0" w:line="276" w:lineRule="auto"/>
              <w:ind w:left="162" w:hanging="180"/>
              <w:contextualSpacing w:val="0"/>
              <w:rPr>
                <w:sz w:val="22"/>
                <w:szCs w:val="24"/>
              </w:rPr>
            </w:pPr>
            <w:r w:rsidRPr="00CD354A">
              <w:rPr>
                <w:sz w:val="22"/>
                <w:szCs w:val="24"/>
              </w:rPr>
              <w:t>Audience Response System</w:t>
            </w:r>
          </w:p>
          <w:p w14:paraId="4F141F0A" w14:textId="77777777" w:rsidR="00213CA6" w:rsidRPr="00CD354A" w:rsidRDefault="00213CA6" w:rsidP="0056547D">
            <w:pPr>
              <w:pStyle w:val="ListParagraph"/>
              <w:numPr>
                <w:ilvl w:val="0"/>
                <w:numId w:val="24"/>
              </w:numPr>
              <w:spacing w:after="0" w:line="276" w:lineRule="auto"/>
              <w:ind w:left="162" w:hanging="180"/>
              <w:contextualSpacing w:val="0"/>
              <w:rPr>
                <w:sz w:val="22"/>
                <w:szCs w:val="24"/>
              </w:rPr>
            </w:pPr>
            <w:r w:rsidRPr="00CD354A">
              <w:rPr>
                <w:sz w:val="22"/>
                <w:szCs w:val="24"/>
              </w:rPr>
              <w:t>Question Bank</w:t>
            </w:r>
          </w:p>
        </w:tc>
        <w:tc>
          <w:tcPr>
            <w:tcW w:w="1710" w:type="dxa"/>
          </w:tcPr>
          <w:p w14:paraId="51F7A011" w14:textId="3EAD8DAF" w:rsidR="00213CA6" w:rsidRPr="00CD354A" w:rsidRDefault="00CB5F2A" w:rsidP="00CB5F2A">
            <w:pPr>
              <w:spacing w:after="0" w:line="276" w:lineRule="auto"/>
              <w:rPr>
                <w:sz w:val="22"/>
                <w:szCs w:val="24"/>
              </w:rPr>
            </w:pPr>
            <w:r>
              <w:rPr>
                <w:sz w:val="22"/>
                <w:szCs w:val="24"/>
              </w:rPr>
              <w:t>35 min</w:t>
            </w:r>
          </w:p>
        </w:tc>
      </w:tr>
      <w:tr w:rsidR="00213CA6" w:rsidRPr="00CD354A" w14:paraId="26E4A77A" w14:textId="77777777" w:rsidTr="00E91ABC">
        <w:trPr>
          <w:trHeight w:val="480"/>
        </w:trPr>
        <w:tc>
          <w:tcPr>
            <w:tcW w:w="1464" w:type="dxa"/>
          </w:tcPr>
          <w:p w14:paraId="483E97A1" w14:textId="4DE8D302" w:rsidR="00213CA6" w:rsidRPr="00CD354A" w:rsidRDefault="00CB5F2A" w:rsidP="00CB5F2A">
            <w:pPr>
              <w:spacing w:after="0" w:line="276" w:lineRule="auto"/>
              <w:rPr>
                <w:sz w:val="22"/>
                <w:szCs w:val="24"/>
              </w:rPr>
            </w:pPr>
            <w:r>
              <w:rPr>
                <w:sz w:val="22"/>
                <w:szCs w:val="24"/>
              </w:rPr>
              <w:t>9:35–</w:t>
            </w:r>
            <w:r w:rsidR="00213CA6" w:rsidRPr="00CD354A">
              <w:rPr>
                <w:sz w:val="22"/>
                <w:szCs w:val="24"/>
              </w:rPr>
              <w:t>10:05</w:t>
            </w:r>
          </w:p>
        </w:tc>
        <w:tc>
          <w:tcPr>
            <w:tcW w:w="3870" w:type="dxa"/>
          </w:tcPr>
          <w:p w14:paraId="244BDBB3" w14:textId="199B81A6" w:rsidR="00213CA6" w:rsidRPr="00CD354A" w:rsidRDefault="005237D8" w:rsidP="00CB5F2A">
            <w:pPr>
              <w:spacing w:after="0" w:line="276" w:lineRule="auto"/>
              <w:rPr>
                <w:sz w:val="22"/>
                <w:szCs w:val="24"/>
              </w:rPr>
            </w:pPr>
            <w:r>
              <w:rPr>
                <w:sz w:val="22"/>
                <w:szCs w:val="24"/>
              </w:rPr>
              <w:t>Step 3 (Part 1): Creating Tools and Techniques</w:t>
            </w:r>
          </w:p>
        </w:tc>
        <w:tc>
          <w:tcPr>
            <w:tcW w:w="2340" w:type="dxa"/>
          </w:tcPr>
          <w:p w14:paraId="0D381E33" w14:textId="77777777" w:rsidR="00213CA6" w:rsidRPr="00CD354A" w:rsidRDefault="00213CA6" w:rsidP="00CB5F2A">
            <w:pPr>
              <w:spacing w:after="0" w:line="276" w:lineRule="auto"/>
              <w:rPr>
                <w:sz w:val="22"/>
                <w:szCs w:val="24"/>
              </w:rPr>
            </w:pPr>
            <w:r w:rsidRPr="00CD354A">
              <w:rPr>
                <w:sz w:val="22"/>
                <w:szCs w:val="24"/>
              </w:rPr>
              <w:t>Presentation</w:t>
            </w:r>
          </w:p>
        </w:tc>
        <w:tc>
          <w:tcPr>
            <w:tcW w:w="1710" w:type="dxa"/>
          </w:tcPr>
          <w:p w14:paraId="3CEB3889" w14:textId="4F29F3EE" w:rsidR="00213CA6" w:rsidRPr="00CD354A" w:rsidRDefault="00CB5F2A" w:rsidP="00CB5F2A">
            <w:pPr>
              <w:spacing w:after="0" w:line="276" w:lineRule="auto"/>
              <w:rPr>
                <w:sz w:val="22"/>
                <w:szCs w:val="24"/>
              </w:rPr>
            </w:pPr>
            <w:r>
              <w:rPr>
                <w:sz w:val="22"/>
                <w:szCs w:val="24"/>
              </w:rPr>
              <w:t>30 min</w:t>
            </w:r>
          </w:p>
        </w:tc>
      </w:tr>
      <w:tr w:rsidR="00213CA6" w:rsidRPr="00CD354A" w14:paraId="2AC71B25" w14:textId="77777777" w:rsidTr="00E91ABC">
        <w:trPr>
          <w:trHeight w:val="480"/>
        </w:trPr>
        <w:tc>
          <w:tcPr>
            <w:tcW w:w="1464" w:type="dxa"/>
            <w:tcBorders>
              <w:bottom w:val="single" w:sz="4" w:space="0" w:color="000000"/>
            </w:tcBorders>
          </w:tcPr>
          <w:p w14:paraId="2CF9C6A4" w14:textId="628BDE08" w:rsidR="00213CA6" w:rsidRPr="00CD354A" w:rsidRDefault="00CB5F2A" w:rsidP="00CB5F2A">
            <w:pPr>
              <w:spacing w:after="0" w:line="276" w:lineRule="auto"/>
              <w:rPr>
                <w:sz w:val="22"/>
                <w:szCs w:val="24"/>
              </w:rPr>
            </w:pPr>
            <w:r>
              <w:rPr>
                <w:sz w:val="22"/>
                <w:szCs w:val="24"/>
              </w:rPr>
              <w:t>10:05–</w:t>
            </w:r>
            <w:r w:rsidR="00213CA6" w:rsidRPr="00CD354A">
              <w:rPr>
                <w:sz w:val="22"/>
                <w:szCs w:val="24"/>
              </w:rPr>
              <w:t>11:05</w:t>
            </w:r>
          </w:p>
        </w:tc>
        <w:tc>
          <w:tcPr>
            <w:tcW w:w="3870" w:type="dxa"/>
            <w:tcBorders>
              <w:bottom w:val="single" w:sz="4" w:space="0" w:color="000000"/>
            </w:tcBorders>
          </w:tcPr>
          <w:p w14:paraId="05465AD2" w14:textId="7EC1F5B7" w:rsidR="00213CA6" w:rsidRPr="00CD354A" w:rsidRDefault="00CB5F2A" w:rsidP="00CB5F2A">
            <w:pPr>
              <w:spacing w:after="0" w:line="276" w:lineRule="auto"/>
              <w:rPr>
                <w:sz w:val="22"/>
                <w:szCs w:val="24"/>
              </w:rPr>
            </w:pPr>
            <w:r>
              <w:rPr>
                <w:sz w:val="22"/>
                <w:szCs w:val="24"/>
              </w:rPr>
              <w:t>Exercise:</w:t>
            </w:r>
            <w:r w:rsidR="00213CA6" w:rsidRPr="00CD354A">
              <w:rPr>
                <w:sz w:val="22"/>
                <w:szCs w:val="24"/>
              </w:rPr>
              <w:t xml:space="preserve"> Unpacking the Matrix</w:t>
            </w:r>
          </w:p>
        </w:tc>
        <w:tc>
          <w:tcPr>
            <w:tcW w:w="2340" w:type="dxa"/>
            <w:tcBorders>
              <w:bottom w:val="single" w:sz="4" w:space="0" w:color="000000"/>
            </w:tcBorders>
          </w:tcPr>
          <w:p w14:paraId="7716EA93" w14:textId="77777777" w:rsidR="00213CA6" w:rsidRPr="00CD354A" w:rsidRDefault="00213CA6" w:rsidP="00CB5F2A">
            <w:pPr>
              <w:spacing w:after="0" w:line="276" w:lineRule="auto"/>
              <w:rPr>
                <w:sz w:val="22"/>
                <w:szCs w:val="24"/>
              </w:rPr>
            </w:pPr>
            <w:r w:rsidRPr="00CD354A">
              <w:rPr>
                <w:sz w:val="22"/>
                <w:szCs w:val="24"/>
              </w:rPr>
              <w:t>Exercise Guide</w:t>
            </w:r>
          </w:p>
        </w:tc>
        <w:tc>
          <w:tcPr>
            <w:tcW w:w="1710" w:type="dxa"/>
            <w:tcBorders>
              <w:bottom w:val="single" w:sz="4" w:space="0" w:color="000000"/>
            </w:tcBorders>
          </w:tcPr>
          <w:p w14:paraId="453203C3" w14:textId="1D3F73CB" w:rsidR="00213CA6" w:rsidRPr="00CD354A" w:rsidRDefault="00CB5F2A" w:rsidP="00CB5F2A">
            <w:pPr>
              <w:spacing w:after="0" w:line="276" w:lineRule="auto"/>
              <w:rPr>
                <w:sz w:val="22"/>
                <w:szCs w:val="24"/>
              </w:rPr>
            </w:pPr>
            <w:r>
              <w:rPr>
                <w:sz w:val="22"/>
                <w:szCs w:val="24"/>
              </w:rPr>
              <w:t>60 min</w:t>
            </w:r>
          </w:p>
        </w:tc>
      </w:tr>
      <w:tr w:rsidR="00213CA6" w:rsidRPr="00CD354A" w14:paraId="058F222C" w14:textId="77777777" w:rsidTr="00E91ABC">
        <w:trPr>
          <w:trHeight w:val="480"/>
        </w:trPr>
        <w:tc>
          <w:tcPr>
            <w:tcW w:w="1464" w:type="dxa"/>
            <w:shd w:val="pct12" w:color="auto" w:fill="auto"/>
          </w:tcPr>
          <w:p w14:paraId="336922F9" w14:textId="4BB184D0" w:rsidR="00213CA6" w:rsidRPr="00CD354A" w:rsidRDefault="00CB5F2A" w:rsidP="00CB5F2A">
            <w:pPr>
              <w:spacing w:after="0" w:line="276" w:lineRule="auto"/>
              <w:rPr>
                <w:sz w:val="22"/>
                <w:szCs w:val="24"/>
              </w:rPr>
            </w:pPr>
            <w:r>
              <w:rPr>
                <w:sz w:val="22"/>
                <w:szCs w:val="24"/>
              </w:rPr>
              <w:t>11:05–</w:t>
            </w:r>
            <w:r w:rsidR="00213CA6" w:rsidRPr="00CD354A">
              <w:rPr>
                <w:sz w:val="22"/>
                <w:szCs w:val="24"/>
              </w:rPr>
              <w:t>11:25</w:t>
            </w:r>
          </w:p>
        </w:tc>
        <w:tc>
          <w:tcPr>
            <w:tcW w:w="6210" w:type="dxa"/>
            <w:gridSpan w:val="2"/>
            <w:shd w:val="pct12" w:color="auto" w:fill="auto"/>
          </w:tcPr>
          <w:p w14:paraId="636F7DB3" w14:textId="77777777" w:rsidR="00213CA6" w:rsidRPr="00CD354A" w:rsidRDefault="00213CA6" w:rsidP="00CB5F2A">
            <w:pPr>
              <w:spacing w:after="0" w:line="276" w:lineRule="auto"/>
              <w:rPr>
                <w:sz w:val="22"/>
                <w:szCs w:val="24"/>
              </w:rPr>
            </w:pPr>
            <w:r w:rsidRPr="00CD354A">
              <w:rPr>
                <w:sz w:val="22"/>
                <w:szCs w:val="24"/>
              </w:rPr>
              <w:t>Tea Break</w:t>
            </w:r>
          </w:p>
        </w:tc>
        <w:tc>
          <w:tcPr>
            <w:tcW w:w="1710" w:type="dxa"/>
            <w:shd w:val="pct12" w:color="auto" w:fill="auto"/>
          </w:tcPr>
          <w:p w14:paraId="473634A9" w14:textId="7DC3F6D9" w:rsidR="00213CA6" w:rsidRPr="00CD354A" w:rsidRDefault="00CB5F2A" w:rsidP="00CB5F2A">
            <w:pPr>
              <w:spacing w:after="0" w:line="276" w:lineRule="auto"/>
              <w:rPr>
                <w:sz w:val="22"/>
                <w:szCs w:val="24"/>
              </w:rPr>
            </w:pPr>
            <w:r>
              <w:rPr>
                <w:sz w:val="22"/>
                <w:szCs w:val="24"/>
              </w:rPr>
              <w:t>20 min</w:t>
            </w:r>
          </w:p>
        </w:tc>
      </w:tr>
      <w:tr w:rsidR="00213CA6" w:rsidRPr="00CD354A" w14:paraId="70860A68" w14:textId="77777777" w:rsidTr="00E91ABC">
        <w:trPr>
          <w:trHeight w:val="480"/>
        </w:trPr>
        <w:tc>
          <w:tcPr>
            <w:tcW w:w="1464" w:type="dxa"/>
          </w:tcPr>
          <w:p w14:paraId="5F1E9F3D" w14:textId="7E9DD434" w:rsidR="00213CA6" w:rsidRPr="00CD354A" w:rsidRDefault="00CB5F2A" w:rsidP="00CB5F2A">
            <w:pPr>
              <w:spacing w:after="0" w:line="276" w:lineRule="auto"/>
              <w:rPr>
                <w:sz w:val="22"/>
                <w:szCs w:val="24"/>
              </w:rPr>
            </w:pPr>
            <w:r>
              <w:rPr>
                <w:sz w:val="22"/>
                <w:szCs w:val="24"/>
              </w:rPr>
              <w:t>11:25–</w:t>
            </w:r>
            <w:r w:rsidR="00213CA6" w:rsidRPr="00CD354A">
              <w:rPr>
                <w:sz w:val="22"/>
                <w:szCs w:val="24"/>
              </w:rPr>
              <w:t>11:55</w:t>
            </w:r>
          </w:p>
        </w:tc>
        <w:tc>
          <w:tcPr>
            <w:tcW w:w="3870" w:type="dxa"/>
          </w:tcPr>
          <w:p w14:paraId="34CFDC46" w14:textId="2CD169DE" w:rsidR="00213CA6" w:rsidRPr="00CD354A" w:rsidRDefault="005237D8" w:rsidP="00CB5F2A">
            <w:pPr>
              <w:spacing w:after="0" w:line="276" w:lineRule="auto"/>
              <w:rPr>
                <w:sz w:val="22"/>
                <w:szCs w:val="24"/>
              </w:rPr>
            </w:pPr>
            <w:r>
              <w:rPr>
                <w:sz w:val="22"/>
                <w:szCs w:val="24"/>
              </w:rPr>
              <w:t>Step 3 (Part 2): Iterative Design</w:t>
            </w:r>
          </w:p>
        </w:tc>
        <w:tc>
          <w:tcPr>
            <w:tcW w:w="2340" w:type="dxa"/>
          </w:tcPr>
          <w:p w14:paraId="25423F99" w14:textId="77777777" w:rsidR="00213CA6" w:rsidRPr="00CD354A" w:rsidRDefault="00213CA6" w:rsidP="00CB5F2A">
            <w:pPr>
              <w:spacing w:after="0" w:line="276" w:lineRule="auto"/>
              <w:rPr>
                <w:sz w:val="22"/>
                <w:szCs w:val="24"/>
              </w:rPr>
            </w:pPr>
            <w:r w:rsidRPr="00CD354A">
              <w:rPr>
                <w:sz w:val="22"/>
                <w:szCs w:val="24"/>
              </w:rPr>
              <w:t>Presentation</w:t>
            </w:r>
          </w:p>
        </w:tc>
        <w:tc>
          <w:tcPr>
            <w:tcW w:w="1710" w:type="dxa"/>
          </w:tcPr>
          <w:p w14:paraId="798EA612" w14:textId="30799155" w:rsidR="00213CA6" w:rsidRPr="00CD354A" w:rsidRDefault="00CB5F2A" w:rsidP="00CB5F2A">
            <w:pPr>
              <w:spacing w:after="0" w:line="276" w:lineRule="auto"/>
              <w:rPr>
                <w:sz w:val="22"/>
                <w:szCs w:val="24"/>
              </w:rPr>
            </w:pPr>
            <w:r>
              <w:rPr>
                <w:sz w:val="22"/>
                <w:szCs w:val="24"/>
              </w:rPr>
              <w:t>30 min</w:t>
            </w:r>
          </w:p>
        </w:tc>
      </w:tr>
      <w:tr w:rsidR="00213CA6" w:rsidRPr="00CD354A" w14:paraId="2FF3F3C8" w14:textId="77777777" w:rsidTr="00E91ABC">
        <w:trPr>
          <w:trHeight w:val="480"/>
        </w:trPr>
        <w:tc>
          <w:tcPr>
            <w:tcW w:w="1464" w:type="dxa"/>
            <w:tcBorders>
              <w:bottom w:val="single" w:sz="4" w:space="0" w:color="000000"/>
            </w:tcBorders>
          </w:tcPr>
          <w:p w14:paraId="614A1A03" w14:textId="2249A7D0" w:rsidR="00213CA6" w:rsidRPr="00CD354A" w:rsidRDefault="00CB5F2A" w:rsidP="00CB5F2A">
            <w:pPr>
              <w:spacing w:after="0" w:line="276" w:lineRule="auto"/>
              <w:rPr>
                <w:sz w:val="22"/>
                <w:szCs w:val="24"/>
              </w:rPr>
            </w:pPr>
            <w:r>
              <w:rPr>
                <w:sz w:val="22"/>
                <w:szCs w:val="24"/>
              </w:rPr>
              <w:t>11:55–</w:t>
            </w:r>
            <w:r w:rsidR="00213CA6" w:rsidRPr="00CD354A">
              <w:rPr>
                <w:sz w:val="22"/>
                <w:szCs w:val="24"/>
              </w:rPr>
              <w:t>1:10</w:t>
            </w:r>
          </w:p>
        </w:tc>
        <w:tc>
          <w:tcPr>
            <w:tcW w:w="3870" w:type="dxa"/>
            <w:tcBorders>
              <w:bottom w:val="single" w:sz="4" w:space="0" w:color="000000"/>
            </w:tcBorders>
          </w:tcPr>
          <w:p w14:paraId="72D4C405" w14:textId="7C1CC37D" w:rsidR="00213CA6" w:rsidRPr="00CD354A" w:rsidRDefault="00213CA6" w:rsidP="00CB5F2A">
            <w:pPr>
              <w:spacing w:after="0" w:line="276" w:lineRule="auto"/>
              <w:rPr>
                <w:sz w:val="22"/>
                <w:szCs w:val="24"/>
              </w:rPr>
            </w:pPr>
            <w:r w:rsidRPr="00CD354A">
              <w:rPr>
                <w:sz w:val="22"/>
                <w:szCs w:val="24"/>
              </w:rPr>
              <w:t>Exerc</w:t>
            </w:r>
            <w:r w:rsidR="00CB5F2A">
              <w:rPr>
                <w:sz w:val="22"/>
                <w:szCs w:val="24"/>
              </w:rPr>
              <w:t>ise:</w:t>
            </w:r>
            <w:r w:rsidRPr="00CD354A">
              <w:rPr>
                <w:sz w:val="22"/>
                <w:szCs w:val="24"/>
              </w:rPr>
              <w:t xml:space="preserve"> Usability Testing Scenario and Tasks</w:t>
            </w:r>
          </w:p>
        </w:tc>
        <w:tc>
          <w:tcPr>
            <w:tcW w:w="2340" w:type="dxa"/>
            <w:tcBorders>
              <w:bottom w:val="single" w:sz="4" w:space="0" w:color="000000"/>
            </w:tcBorders>
          </w:tcPr>
          <w:p w14:paraId="6770F956" w14:textId="77777777" w:rsidR="00213CA6" w:rsidRPr="00CD354A" w:rsidRDefault="00213CA6" w:rsidP="00CB5F2A">
            <w:pPr>
              <w:spacing w:after="0" w:line="276" w:lineRule="auto"/>
              <w:rPr>
                <w:sz w:val="22"/>
                <w:szCs w:val="24"/>
              </w:rPr>
            </w:pPr>
            <w:r w:rsidRPr="00CD354A">
              <w:rPr>
                <w:sz w:val="22"/>
                <w:szCs w:val="24"/>
              </w:rPr>
              <w:t>Exercise Guide</w:t>
            </w:r>
          </w:p>
        </w:tc>
        <w:tc>
          <w:tcPr>
            <w:tcW w:w="1710" w:type="dxa"/>
            <w:tcBorders>
              <w:bottom w:val="single" w:sz="4" w:space="0" w:color="000000"/>
            </w:tcBorders>
          </w:tcPr>
          <w:p w14:paraId="741A4C74" w14:textId="77777777" w:rsidR="00213CA6" w:rsidRPr="00CD354A" w:rsidRDefault="00213CA6" w:rsidP="00CB5F2A">
            <w:pPr>
              <w:spacing w:after="0" w:line="276" w:lineRule="auto"/>
              <w:rPr>
                <w:sz w:val="22"/>
                <w:szCs w:val="24"/>
              </w:rPr>
            </w:pPr>
            <w:r w:rsidRPr="00CD354A">
              <w:rPr>
                <w:sz w:val="22"/>
                <w:szCs w:val="24"/>
              </w:rPr>
              <w:t>75 min</w:t>
            </w:r>
          </w:p>
        </w:tc>
      </w:tr>
      <w:tr w:rsidR="00213CA6" w:rsidRPr="00CD354A" w14:paraId="08DE5DEC" w14:textId="77777777" w:rsidTr="00E91ABC">
        <w:trPr>
          <w:trHeight w:val="480"/>
        </w:trPr>
        <w:tc>
          <w:tcPr>
            <w:tcW w:w="1464" w:type="dxa"/>
            <w:shd w:val="pct12" w:color="auto" w:fill="auto"/>
          </w:tcPr>
          <w:p w14:paraId="3CDBFA07" w14:textId="669B60BC" w:rsidR="00213CA6" w:rsidRPr="00CD354A" w:rsidRDefault="00CB5F2A" w:rsidP="00CB5F2A">
            <w:pPr>
              <w:spacing w:after="0" w:line="276" w:lineRule="auto"/>
              <w:rPr>
                <w:sz w:val="22"/>
                <w:szCs w:val="24"/>
              </w:rPr>
            </w:pPr>
            <w:r>
              <w:rPr>
                <w:sz w:val="22"/>
                <w:szCs w:val="24"/>
              </w:rPr>
              <w:t>1:10–</w:t>
            </w:r>
            <w:r w:rsidR="00213CA6" w:rsidRPr="00CD354A">
              <w:rPr>
                <w:sz w:val="22"/>
                <w:szCs w:val="24"/>
              </w:rPr>
              <w:t>2:10</w:t>
            </w:r>
          </w:p>
        </w:tc>
        <w:tc>
          <w:tcPr>
            <w:tcW w:w="6210" w:type="dxa"/>
            <w:gridSpan w:val="2"/>
            <w:shd w:val="pct12" w:color="auto" w:fill="auto"/>
          </w:tcPr>
          <w:p w14:paraId="5E13A520" w14:textId="77777777" w:rsidR="00213CA6" w:rsidRPr="00CD354A" w:rsidRDefault="00213CA6" w:rsidP="00CB5F2A">
            <w:pPr>
              <w:spacing w:after="0" w:line="276" w:lineRule="auto"/>
              <w:rPr>
                <w:sz w:val="22"/>
                <w:szCs w:val="24"/>
              </w:rPr>
            </w:pPr>
            <w:r w:rsidRPr="00CD354A">
              <w:rPr>
                <w:sz w:val="22"/>
                <w:szCs w:val="24"/>
              </w:rPr>
              <w:t>Lunch</w:t>
            </w:r>
          </w:p>
        </w:tc>
        <w:tc>
          <w:tcPr>
            <w:tcW w:w="1710" w:type="dxa"/>
            <w:shd w:val="pct12" w:color="auto" w:fill="auto"/>
          </w:tcPr>
          <w:p w14:paraId="32B29A83" w14:textId="54AEFD2A" w:rsidR="00213CA6" w:rsidRPr="00CD354A" w:rsidRDefault="00CB5F2A" w:rsidP="00CB5F2A">
            <w:pPr>
              <w:spacing w:after="0" w:line="276" w:lineRule="auto"/>
              <w:rPr>
                <w:sz w:val="22"/>
                <w:szCs w:val="24"/>
              </w:rPr>
            </w:pPr>
            <w:r>
              <w:rPr>
                <w:sz w:val="22"/>
                <w:szCs w:val="24"/>
              </w:rPr>
              <w:t>60 min</w:t>
            </w:r>
          </w:p>
        </w:tc>
      </w:tr>
    </w:tbl>
    <w:p w14:paraId="55C5E167" w14:textId="77777777" w:rsidR="00213CA6" w:rsidRPr="00CD354A" w:rsidRDefault="00213CA6" w:rsidP="00213CA6">
      <w:pPr>
        <w:pStyle w:val="Heading3"/>
        <w:spacing w:before="0" w:after="0"/>
        <w:rPr>
          <w:sz w:val="24"/>
        </w:rPr>
      </w:pPr>
    </w:p>
    <w:tbl>
      <w:tblPr>
        <w:tblW w:w="9391"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
        <w:gridCol w:w="1464"/>
        <w:gridCol w:w="3870"/>
        <w:gridCol w:w="2340"/>
        <w:gridCol w:w="1710"/>
      </w:tblGrid>
      <w:tr w:rsidR="00213CA6" w:rsidRPr="00CD354A" w14:paraId="76F874C6" w14:textId="77777777" w:rsidTr="00213CA6">
        <w:tc>
          <w:tcPr>
            <w:tcW w:w="9391" w:type="dxa"/>
            <w:gridSpan w:val="5"/>
            <w:shd w:val="clear" w:color="auto" w:fill="007EA5"/>
          </w:tcPr>
          <w:p w14:paraId="23650EE0" w14:textId="77777777" w:rsidR="00213CA6" w:rsidRPr="00CD354A" w:rsidRDefault="00213CA6" w:rsidP="002A11CD">
            <w:pPr>
              <w:spacing w:after="0" w:line="276" w:lineRule="auto"/>
              <w:jc w:val="center"/>
              <w:rPr>
                <w:b/>
                <w:color w:val="FFFFFF" w:themeColor="background1"/>
                <w:sz w:val="22"/>
                <w:szCs w:val="24"/>
              </w:rPr>
            </w:pPr>
            <w:r w:rsidRPr="00CD354A">
              <w:rPr>
                <w:b/>
                <w:color w:val="FFFFFF" w:themeColor="background1"/>
                <w:sz w:val="22"/>
                <w:szCs w:val="24"/>
              </w:rPr>
              <w:t>Step 3: Create &amp; Iterate – Telling Example: Share Fair</w:t>
            </w:r>
          </w:p>
        </w:tc>
      </w:tr>
      <w:tr w:rsidR="00CB5F2A" w:rsidRPr="00CD354A" w14:paraId="5932BCFA" w14:textId="77777777" w:rsidTr="00E91ABC">
        <w:tc>
          <w:tcPr>
            <w:tcW w:w="1471" w:type="dxa"/>
            <w:gridSpan w:val="2"/>
            <w:shd w:val="clear" w:color="auto" w:fill="CFE2F3"/>
          </w:tcPr>
          <w:p w14:paraId="34A4C21F" w14:textId="77777777" w:rsidR="00213CA6" w:rsidRPr="00CD354A" w:rsidRDefault="00213CA6" w:rsidP="002A11CD">
            <w:pPr>
              <w:spacing w:after="0" w:line="276" w:lineRule="auto"/>
              <w:jc w:val="center"/>
              <w:rPr>
                <w:b/>
                <w:sz w:val="22"/>
                <w:szCs w:val="24"/>
              </w:rPr>
            </w:pPr>
            <w:r w:rsidRPr="00CD354A">
              <w:rPr>
                <w:b/>
                <w:sz w:val="22"/>
                <w:szCs w:val="24"/>
              </w:rPr>
              <w:t>Time</w:t>
            </w:r>
          </w:p>
        </w:tc>
        <w:tc>
          <w:tcPr>
            <w:tcW w:w="3870" w:type="dxa"/>
            <w:shd w:val="clear" w:color="auto" w:fill="CFE2F3"/>
          </w:tcPr>
          <w:p w14:paraId="2FB7F235" w14:textId="77777777" w:rsidR="00213CA6" w:rsidRPr="00CD354A" w:rsidRDefault="00213CA6" w:rsidP="002A11CD">
            <w:pPr>
              <w:spacing w:after="0" w:line="276" w:lineRule="auto"/>
              <w:jc w:val="center"/>
              <w:rPr>
                <w:sz w:val="22"/>
                <w:szCs w:val="24"/>
              </w:rPr>
            </w:pPr>
            <w:r w:rsidRPr="00CD354A">
              <w:rPr>
                <w:b/>
                <w:sz w:val="22"/>
                <w:szCs w:val="24"/>
              </w:rPr>
              <w:t>Session and Description</w:t>
            </w:r>
          </w:p>
        </w:tc>
        <w:tc>
          <w:tcPr>
            <w:tcW w:w="2340" w:type="dxa"/>
            <w:shd w:val="clear" w:color="auto" w:fill="CFE2F3"/>
          </w:tcPr>
          <w:p w14:paraId="3ED3B804" w14:textId="77777777" w:rsidR="00213CA6" w:rsidRPr="00CD354A" w:rsidRDefault="00213CA6" w:rsidP="002A11CD">
            <w:pPr>
              <w:spacing w:after="0" w:line="276" w:lineRule="auto"/>
              <w:jc w:val="center"/>
              <w:rPr>
                <w:sz w:val="22"/>
                <w:szCs w:val="24"/>
              </w:rPr>
            </w:pPr>
            <w:r w:rsidRPr="00CD354A">
              <w:rPr>
                <w:b/>
                <w:sz w:val="22"/>
                <w:szCs w:val="24"/>
              </w:rPr>
              <w:t>Supporting Resources</w:t>
            </w:r>
          </w:p>
        </w:tc>
        <w:tc>
          <w:tcPr>
            <w:tcW w:w="1710" w:type="dxa"/>
            <w:shd w:val="clear" w:color="auto" w:fill="CFE2F3"/>
          </w:tcPr>
          <w:p w14:paraId="5B474658" w14:textId="77777777" w:rsidR="00213CA6" w:rsidRPr="00CD354A" w:rsidRDefault="00213CA6" w:rsidP="002A11CD">
            <w:pPr>
              <w:spacing w:after="0" w:line="276" w:lineRule="auto"/>
              <w:jc w:val="center"/>
              <w:rPr>
                <w:b/>
                <w:sz w:val="22"/>
                <w:szCs w:val="24"/>
              </w:rPr>
            </w:pPr>
            <w:r w:rsidRPr="00CD354A">
              <w:rPr>
                <w:b/>
                <w:sz w:val="22"/>
                <w:szCs w:val="24"/>
              </w:rPr>
              <w:t xml:space="preserve">Approximate </w:t>
            </w:r>
          </w:p>
          <w:p w14:paraId="58629674" w14:textId="24E65279" w:rsidR="00213CA6" w:rsidRPr="00CD354A" w:rsidRDefault="00E91ABC" w:rsidP="002A11CD">
            <w:pPr>
              <w:spacing w:after="0" w:line="276" w:lineRule="auto"/>
              <w:jc w:val="center"/>
              <w:rPr>
                <w:sz w:val="22"/>
                <w:szCs w:val="24"/>
              </w:rPr>
            </w:pPr>
            <w:r>
              <w:rPr>
                <w:b/>
                <w:sz w:val="22"/>
                <w:szCs w:val="24"/>
              </w:rPr>
              <w:t>Time N</w:t>
            </w:r>
            <w:r w:rsidR="00213CA6" w:rsidRPr="00CD354A">
              <w:rPr>
                <w:b/>
                <w:sz w:val="22"/>
                <w:szCs w:val="24"/>
              </w:rPr>
              <w:t>eeded</w:t>
            </w:r>
          </w:p>
        </w:tc>
      </w:tr>
      <w:tr w:rsidR="00CB5F2A" w:rsidRPr="00CD354A" w14:paraId="257AEAA3" w14:textId="77777777" w:rsidTr="00E91ABC">
        <w:trPr>
          <w:trHeight w:val="367"/>
        </w:trPr>
        <w:tc>
          <w:tcPr>
            <w:tcW w:w="1471" w:type="dxa"/>
            <w:gridSpan w:val="2"/>
          </w:tcPr>
          <w:p w14:paraId="0A889EB0" w14:textId="7B6A1CF2" w:rsidR="00213CA6" w:rsidRPr="00CD354A" w:rsidRDefault="00CB5F2A" w:rsidP="002A11CD">
            <w:pPr>
              <w:spacing w:after="0" w:line="276" w:lineRule="auto"/>
              <w:rPr>
                <w:sz w:val="22"/>
                <w:szCs w:val="24"/>
              </w:rPr>
            </w:pPr>
            <w:r>
              <w:rPr>
                <w:sz w:val="22"/>
                <w:szCs w:val="24"/>
              </w:rPr>
              <w:t>2:10–</w:t>
            </w:r>
            <w:r w:rsidR="00213CA6" w:rsidRPr="00CD354A">
              <w:rPr>
                <w:sz w:val="22"/>
                <w:szCs w:val="24"/>
              </w:rPr>
              <w:t>2:40</w:t>
            </w:r>
          </w:p>
        </w:tc>
        <w:tc>
          <w:tcPr>
            <w:tcW w:w="3870" w:type="dxa"/>
            <w:shd w:val="clear" w:color="auto" w:fill="auto"/>
            <w:tcMar>
              <w:top w:w="100" w:type="dxa"/>
              <w:left w:w="100" w:type="dxa"/>
              <w:bottom w:w="100" w:type="dxa"/>
              <w:right w:w="100" w:type="dxa"/>
            </w:tcMar>
          </w:tcPr>
          <w:p w14:paraId="363C6D93" w14:textId="77777777" w:rsidR="00213CA6" w:rsidRPr="00CD354A" w:rsidRDefault="00213CA6" w:rsidP="002A11CD">
            <w:pPr>
              <w:spacing w:after="0" w:line="276" w:lineRule="auto"/>
              <w:rPr>
                <w:sz w:val="22"/>
                <w:szCs w:val="24"/>
              </w:rPr>
            </w:pPr>
            <w:r w:rsidRPr="00CD354A">
              <w:rPr>
                <w:sz w:val="22"/>
                <w:szCs w:val="24"/>
              </w:rPr>
              <w:t>Introduction: Share Fair</w:t>
            </w:r>
          </w:p>
        </w:tc>
        <w:tc>
          <w:tcPr>
            <w:tcW w:w="2340" w:type="dxa"/>
            <w:shd w:val="clear" w:color="auto" w:fill="auto"/>
            <w:tcMar>
              <w:top w:w="100" w:type="dxa"/>
              <w:left w:w="100" w:type="dxa"/>
              <w:bottom w:w="100" w:type="dxa"/>
              <w:right w:w="100" w:type="dxa"/>
            </w:tcMar>
          </w:tcPr>
          <w:p w14:paraId="47447D9D" w14:textId="77777777" w:rsidR="00213CA6" w:rsidRPr="00CD354A" w:rsidRDefault="00213CA6" w:rsidP="002A11CD">
            <w:pPr>
              <w:spacing w:after="0" w:line="276" w:lineRule="auto"/>
              <w:rPr>
                <w:sz w:val="22"/>
                <w:szCs w:val="24"/>
              </w:rPr>
            </w:pPr>
            <w:r w:rsidRPr="00CD354A">
              <w:rPr>
                <w:sz w:val="22"/>
                <w:szCs w:val="24"/>
              </w:rPr>
              <w:t xml:space="preserve">Presentation </w:t>
            </w:r>
          </w:p>
        </w:tc>
        <w:tc>
          <w:tcPr>
            <w:tcW w:w="1710" w:type="dxa"/>
            <w:shd w:val="clear" w:color="auto" w:fill="auto"/>
            <w:tcMar>
              <w:top w:w="100" w:type="dxa"/>
              <w:left w:w="100" w:type="dxa"/>
              <w:bottom w:w="100" w:type="dxa"/>
              <w:right w:w="100" w:type="dxa"/>
            </w:tcMar>
          </w:tcPr>
          <w:p w14:paraId="2993C861" w14:textId="77777777" w:rsidR="00213CA6" w:rsidRPr="00CD354A" w:rsidRDefault="00213CA6" w:rsidP="002A11CD">
            <w:pPr>
              <w:spacing w:after="0" w:line="276" w:lineRule="auto"/>
              <w:rPr>
                <w:sz w:val="22"/>
                <w:szCs w:val="24"/>
              </w:rPr>
            </w:pPr>
            <w:r w:rsidRPr="00CD354A">
              <w:rPr>
                <w:sz w:val="22"/>
                <w:szCs w:val="24"/>
              </w:rPr>
              <w:t>30 min</w:t>
            </w:r>
          </w:p>
        </w:tc>
      </w:tr>
      <w:tr w:rsidR="00CB5F2A" w:rsidRPr="00CD354A" w14:paraId="1308BC09" w14:textId="77777777" w:rsidTr="00E91ABC">
        <w:trPr>
          <w:trHeight w:val="124"/>
        </w:trPr>
        <w:tc>
          <w:tcPr>
            <w:tcW w:w="1471" w:type="dxa"/>
            <w:gridSpan w:val="2"/>
            <w:tcBorders>
              <w:bottom w:val="single" w:sz="4" w:space="0" w:color="000000"/>
            </w:tcBorders>
          </w:tcPr>
          <w:p w14:paraId="778827EF" w14:textId="6AEE98F5" w:rsidR="00213CA6" w:rsidRPr="00CD354A" w:rsidRDefault="00CB5F2A" w:rsidP="002A11CD">
            <w:pPr>
              <w:spacing w:after="0" w:line="276" w:lineRule="auto"/>
              <w:rPr>
                <w:sz w:val="22"/>
                <w:szCs w:val="24"/>
              </w:rPr>
            </w:pPr>
            <w:r>
              <w:rPr>
                <w:sz w:val="22"/>
                <w:szCs w:val="24"/>
              </w:rPr>
              <w:t>2:40–</w:t>
            </w:r>
            <w:r w:rsidR="00213CA6" w:rsidRPr="00CD354A">
              <w:rPr>
                <w:sz w:val="22"/>
                <w:szCs w:val="24"/>
              </w:rPr>
              <w:t>3:25</w:t>
            </w:r>
          </w:p>
        </w:tc>
        <w:tc>
          <w:tcPr>
            <w:tcW w:w="3870" w:type="dxa"/>
            <w:tcBorders>
              <w:bottom w:val="single" w:sz="4" w:space="0" w:color="000000"/>
            </w:tcBorders>
            <w:shd w:val="clear" w:color="auto" w:fill="auto"/>
            <w:tcMar>
              <w:top w:w="100" w:type="dxa"/>
              <w:left w:w="100" w:type="dxa"/>
              <w:bottom w:w="100" w:type="dxa"/>
              <w:right w:w="100" w:type="dxa"/>
            </w:tcMar>
          </w:tcPr>
          <w:p w14:paraId="3D70E8EC" w14:textId="6E15A3CF" w:rsidR="00213CA6" w:rsidRPr="00CD354A" w:rsidRDefault="005237D8" w:rsidP="002A11CD">
            <w:pPr>
              <w:spacing w:after="0" w:line="276" w:lineRule="auto"/>
              <w:rPr>
                <w:sz w:val="22"/>
                <w:szCs w:val="24"/>
              </w:rPr>
            </w:pPr>
            <w:r>
              <w:rPr>
                <w:sz w:val="22"/>
                <w:szCs w:val="24"/>
              </w:rPr>
              <w:t>Exercise: Planning a Share Fair</w:t>
            </w:r>
          </w:p>
        </w:tc>
        <w:tc>
          <w:tcPr>
            <w:tcW w:w="2340" w:type="dxa"/>
            <w:tcBorders>
              <w:bottom w:val="single" w:sz="4" w:space="0" w:color="000000"/>
            </w:tcBorders>
            <w:shd w:val="clear" w:color="auto" w:fill="auto"/>
            <w:tcMar>
              <w:top w:w="100" w:type="dxa"/>
              <w:left w:w="100" w:type="dxa"/>
              <w:bottom w:w="100" w:type="dxa"/>
              <w:right w:w="100" w:type="dxa"/>
            </w:tcMar>
          </w:tcPr>
          <w:p w14:paraId="2FA46B32" w14:textId="77777777" w:rsidR="00213CA6" w:rsidRPr="00CD354A" w:rsidRDefault="00213CA6" w:rsidP="002A11CD">
            <w:pPr>
              <w:spacing w:after="0" w:line="276" w:lineRule="auto"/>
              <w:rPr>
                <w:sz w:val="22"/>
                <w:szCs w:val="24"/>
              </w:rPr>
            </w:pPr>
            <w:r w:rsidRPr="00CD354A">
              <w:rPr>
                <w:sz w:val="22"/>
                <w:szCs w:val="24"/>
              </w:rPr>
              <w:t xml:space="preserve">Exercise Guide </w:t>
            </w:r>
          </w:p>
        </w:tc>
        <w:tc>
          <w:tcPr>
            <w:tcW w:w="1710" w:type="dxa"/>
            <w:tcBorders>
              <w:bottom w:val="single" w:sz="4" w:space="0" w:color="000000"/>
            </w:tcBorders>
            <w:shd w:val="clear" w:color="auto" w:fill="auto"/>
            <w:tcMar>
              <w:top w:w="100" w:type="dxa"/>
              <w:left w:w="100" w:type="dxa"/>
              <w:bottom w:w="100" w:type="dxa"/>
              <w:right w:w="100" w:type="dxa"/>
            </w:tcMar>
          </w:tcPr>
          <w:p w14:paraId="51B11F40" w14:textId="77777777" w:rsidR="00213CA6" w:rsidRPr="00CD354A" w:rsidRDefault="00213CA6" w:rsidP="002A11CD">
            <w:pPr>
              <w:spacing w:after="0" w:line="276" w:lineRule="auto"/>
              <w:rPr>
                <w:sz w:val="22"/>
                <w:szCs w:val="24"/>
              </w:rPr>
            </w:pPr>
            <w:r w:rsidRPr="00CD354A">
              <w:rPr>
                <w:sz w:val="22"/>
                <w:szCs w:val="24"/>
              </w:rPr>
              <w:t>45 min</w:t>
            </w:r>
          </w:p>
        </w:tc>
      </w:tr>
      <w:tr w:rsidR="00213CA6" w:rsidRPr="00CD354A" w14:paraId="1FDDC397" w14:textId="77777777" w:rsidTr="00E91ABC">
        <w:trPr>
          <w:trHeight w:val="124"/>
        </w:trPr>
        <w:tc>
          <w:tcPr>
            <w:tcW w:w="1471" w:type="dxa"/>
            <w:gridSpan w:val="2"/>
            <w:shd w:val="pct12" w:color="auto" w:fill="auto"/>
          </w:tcPr>
          <w:p w14:paraId="51225A51" w14:textId="5D35601B" w:rsidR="00213CA6" w:rsidRPr="00CD354A" w:rsidRDefault="00CB5F2A" w:rsidP="002A11CD">
            <w:pPr>
              <w:spacing w:after="0" w:line="276" w:lineRule="auto"/>
              <w:rPr>
                <w:sz w:val="22"/>
                <w:szCs w:val="24"/>
              </w:rPr>
            </w:pPr>
            <w:r>
              <w:rPr>
                <w:sz w:val="22"/>
                <w:szCs w:val="24"/>
              </w:rPr>
              <w:t>3:25–</w:t>
            </w:r>
            <w:r w:rsidR="00213CA6" w:rsidRPr="00CD354A">
              <w:rPr>
                <w:sz w:val="22"/>
                <w:szCs w:val="24"/>
              </w:rPr>
              <w:t>3:50</w:t>
            </w:r>
          </w:p>
        </w:tc>
        <w:tc>
          <w:tcPr>
            <w:tcW w:w="6210" w:type="dxa"/>
            <w:gridSpan w:val="2"/>
            <w:shd w:val="pct12" w:color="auto" w:fill="auto"/>
            <w:tcMar>
              <w:top w:w="100" w:type="dxa"/>
              <w:left w:w="100" w:type="dxa"/>
              <w:bottom w:w="100" w:type="dxa"/>
              <w:right w:w="100" w:type="dxa"/>
            </w:tcMar>
          </w:tcPr>
          <w:p w14:paraId="2DEFC658" w14:textId="77777777" w:rsidR="00213CA6" w:rsidRPr="00CD354A" w:rsidRDefault="00213CA6" w:rsidP="002A11CD">
            <w:pPr>
              <w:spacing w:after="0" w:line="276" w:lineRule="auto"/>
              <w:rPr>
                <w:sz w:val="22"/>
                <w:szCs w:val="24"/>
              </w:rPr>
            </w:pPr>
            <w:r w:rsidRPr="00CD354A">
              <w:rPr>
                <w:sz w:val="22"/>
                <w:szCs w:val="24"/>
              </w:rPr>
              <w:t>Tea Break</w:t>
            </w:r>
          </w:p>
        </w:tc>
        <w:tc>
          <w:tcPr>
            <w:tcW w:w="1710" w:type="dxa"/>
            <w:shd w:val="pct12" w:color="auto" w:fill="auto"/>
            <w:tcMar>
              <w:top w:w="100" w:type="dxa"/>
              <w:left w:w="100" w:type="dxa"/>
              <w:bottom w:w="100" w:type="dxa"/>
              <w:right w:w="100" w:type="dxa"/>
            </w:tcMar>
          </w:tcPr>
          <w:p w14:paraId="6298ED8A" w14:textId="77777777" w:rsidR="00213CA6" w:rsidRPr="00CD354A" w:rsidRDefault="00213CA6" w:rsidP="002A11CD">
            <w:pPr>
              <w:spacing w:after="0" w:line="276" w:lineRule="auto"/>
              <w:rPr>
                <w:sz w:val="22"/>
                <w:szCs w:val="24"/>
              </w:rPr>
            </w:pPr>
            <w:r w:rsidRPr="00CD354A">
              <w:rPr>
                <w:sz w:val="22"/>
                <w:szCs w:val="24"/>
              </w:rPr>
              <w:t>20 min</w:t>
            </w:r>
          </w:p>
        </w:tc>
      </w:tr>
      <w:tr w:rsidR="00213CA6" w:rsidRPr="00CD354A" w14:paraId="6A91560A" w14:textId="77777777" w:rsidTr="00E91ABC">
        <w:tblPrEx>
          <w:tblCellMar>
            <w:left w:w="108" w:type="dxa"/>
            <w:right w:w="108" w:type="dxa"/>
          </w:tblCellMar>
        </w:tblPrEx>
        <w:trPr>
          <w:gridBefore w:val="1"/>
          <w:wBefore w:w="7" w:type="dxa"/>
          <w:trHeight w:val="480"/>
        </w:trPr>
        <w:tc>
          <w:tcPr>
            <w:tcW w:w="1464" w:type="dxa"/>
            <w:tcBorders>
              <w:top w:val="single" w:sz="4" w:space="0" w:color="000000"/>
              <w:left w:val="single" w:sz="4" w:space="0" w:color="000000"/>
              <w:bottom w:val="single" w:sz="4" w:space="0" w:color="000000"/>
              <w:right w:val="single" w:sz="4" w:space="0" w:color="000000"/>
            </w:tcBorders>
          </w:tcPr>
          <w:p w14:paraId="19A54662" w14:textId="5BBD3259" w:rsidR="00213CA6" w:rsidRPr="00CD354A" w:rsidRDefault="00CB5F2A" w:rsidP="002A11CD">
            <w:pPr>
              <w:spacing w:after="0" w:line="276" w:lineRule="auto"/>
              <w:rPr>
                <w:sz w:val="22"/>
                <w:szCs w:val="24"/>
              </w:rPr>
            </w:pPr>
            <w:r>
              <w:rPr>
                <w:sz w:val="22"/>
                <w:szCs w:val="24"/>
              </w:rPr>
              <w:br w:type="page"/>
              <w:t>3:50–</w:t>
            </w:r>
            <w:r w:rsidR="00213CA6" w:rsidRPr="00CD354A">
              <w:rPr>
                <w:sz w:val="22"/>
                <w:szCs w:val="24"/>
              </w:rPr>
              <w:t>4:10</w:t>
            </w:r>
          </w:p>
        </w:tc>
        <w:tc>
          <w:tcPr>
            <w:tcW w:w="3870" w:type="dxa"/>
            <w:tcBorders>
              <w:top w:val="single" w:sz="4" w:space="0" w:color="000000"/>
              <w:left w:val="single" w:sz="4" w:space="0" w:color="000000"/>
              <w:bottom w:val="single" w:sz="4" w:space="0" w:color="000000"/>
              <w:right w:val="single" w:sz="4" w:space="0" w:color="000000"/>
            </w:tcBorders>
          </w:tcPr>
          <w:p w14:paraId="7489DEDC" w14:textId="77777777" w:rsidR="00213CA6" w:rsidRPr="00CD354A" w:rsidRDefault="00213CA6" w:rsidP="002A11CD">
            <w:pPr>
              <w:spacing w:after="0" w:line="276" w:lineRule="auto"/>
              <w:rPr>
                <w:sz w:val="22"/>
                <w:szCs w:val="24"/>
              </w:rPr>
            </w:pPr>
            <w:r w:rsidRPr="00CD354A">
              <w:rPr>
                <w:sz w:val="22"/>
                <w:szCs w:val="24"/>
              </w:rPr>
              <w:t>Post-session evaluation</w:t>
            </w:r>
          </w:p>
        </w:tc>
        <w:tc>
          <w:tcPr>
            <w:tcW w:w="2340" w:type="dxa"/>
            <w:tcBorders>
              <w:top w:val="single" w:sz="4" w:space="0" w:color="000000"/>
              <w:left w:val="single" w:sz="4" w:space="0" w:color="000000"/>
              <w:bottom w:val="single" w:sz="4" w:space="0" w:color="000000"/>
              <w:right w:val="single" w:sz="4" w:space="0" w:color="000000"/>
            </w:tcBorders>
          </w:tcPr>
          <w:p w14:paraId="6837A624" w14:textId="77777777" w:rsidR="00213CA6" w:rsidRPr="00CD354A" w:rsidRDefault="00213CA6" w:rsidP="002A11CD">
            <w:pPr>
              <w:spacing w:after="0" w:line="276" w:lineRule="auto"/>
              <w:rPr>
                <w:sz w:val="22"/>
                <w:szCs w:val="24"/>
              </w:rPr>
            </w:pPr>
            <w:r w:rsidRPr="00CD354A">
              <w:rPr>
                <w:sz w:val="22"/>
                <w:szCs w:val="24"/>
              </w:rPr>
              <w:t>Question Bank</w:t>
            </w:r>
          </w:p>
        </w:tc>
        <w:tc>
          <w:tcPr>
            <w:tcW w:w="1710" w:type="dxa"/>
            <w:tcBorders>
              <w:top w:val="single" w:sz="4" w:space="0" w:color="000000"/>
              <w:left w:val="single" w:sz="4" w:space="0" w:color="000000"/>
              <w:bottom w:val="single" w:sz="4" w:space="0" w:color="000000"/>
              <w:right w:val="single" w:sz="4" w:space="0" w:color="000000"/>
            </w:tcBorders>
          </w:tcPr>
          <w:p w14:paraId="39ED959C" w14:textId="044161F8" w:rsidR="00213CA6" w:rsidRPr="00CD354A" w:rsidRDefault="00213CA6" w:rsidP="002A11CD">
            <w:pPr>
              <w:spacing w:after="0" w:line="276" w:lineRule="auto"/>
              <w:rPr>
                <w:sz w:val="22"/>
                <w:szCs w:val="24"/>
              </w:rPr>
            </w:pPr>
            <w:r w:rsidRPr="00CD354A">
              <w:rPr>
                <w:sz w:val="22"/>
                <w:szCs w:val="24"/>
              </w:rPr>
              <w:t>20 min</w:t>
            </w:r>
          </w:p>
        </w:tc>
      </w:tr>
      <w:tr w:rsidR="00213CA6" w:rsidRPr="00CD354A" w14:paraId="1602CD1D" w14:textId="77777777" w:rsidTr="00E91ABC">
        <w:tblPrEx>
          <w:tblCellMar>
            <w:left w:w="108" w:type="dxa"/>
            <w:right w:w="108" w:type="dxa"/>
          </w:tblCellMar>
        </w:tblPrEx>
        <w:trPr>
          <w:gridBefore w:val="1"/>
          <w:wBefore w:w="7" w:type="dxa"/>
          <w:trHeight w:val="480"/>
        </w:trPr>
        <w:tc>
          <w:tcPr>
            <w:tcW w:w="1464" w:type="dxa"/>
            <w:tcBorders>
              <w:top w:val="single" w:sz="4" w:space="0" w:color="000000"/>
              <w:left w:val="single" w:sz="4" w:space="0" w:color="000000"/>
              <w:bottom w:val="single" w:sz="4" w:space="0" w:color="000000"/>
              <w:right w:val="single" w:sz="4" w:space="0" w:color="000000"/>
            </w:tcBorders>
          </w:tcPr>
          <w:p w14:paraId="649EABB3" w14:textId="2A935185" w:rsidR="00213CA6" w:rsidRPr="00CD354A" w:rsidRDefault="00CB5F2A" w:rsidP="002A11CD">
            <w:pPr>
              <w:spacing w:after="0" w:line="276" w:lineRule="auto"/>
              <w:rPr>
                <w:sz w:val="22"/>
                <w:szCs w:val="24"/>
              </w:rPr>
            </w:pPr>
            <w:r>
              <w:rPr>
                <w:sz w:val="22"/>
                <w:szCs w:val="24"/>
              </w:rPr>
              <w:t>4:10–</w:t>
            </w:r>
            <w:r w:rsidR="00213CA6" w:rsidRPr="00CD354A">
              <w:rPr>
                <w:sz w:val="22"/>
                <w:szCs w:val="24"/>
              </w:rPr>
              <w:t>4:25</w:t>
            </w:r>
          </w:p>
        </w:tc>
        <w:tc>
          <w:tcPr>
            <w:tcW w:w="3870" w:type="dxa"/>
            <w:tcBorders>
              <w:top w:val="single" w:sz="4" w:space="0" w:color="000000"/>
              <w:left w:val="single" w:sz="4" w:space="0" w:color="000000"/>
              <w:bottom w:val="single" w:sz="4" w:space="0" w:color="000000"/>
              <w:right w:val="single" w:sz="4" w:space="0" w:color="000000"/>
            </w:tcBorders>
          </w:tcPr>
          <w:p w14:paraId="362DEBB6" w14:textId="77777777" w:rsidR="00213CA6" w:rsidRPr="00CD354A" w:rsidRDefault="00213CA6" w:rsidP="002A11CD">
            <w:pPr>
              <w:spacing w:after="0" w:line="276" w:lineRule="auto"/>
              <w:rPr>
                <w:sz w:val="22"/>
                <w:szCs w:val="24"/>
              </w:rPr>
            </w:pPr>
            <w:r w:rsidRPr="00CD354A">
              <w:rPr>
                <w:sz w:val="22"/>
                <w:szCs w:val="24"/>
              </w:rPr>
              <w:t>Expectation Wall</w:t>
            </w:r>
          </w:p>
        </w:tc>
        <w:tc>
          <w:tcPr>
            <w:tcW w:w="2340" w:type="dxa"/>
            <w:tcBorders>
              <w:top w:val="single" w:sz="4" w:space="0" w:color="000000"/>
              <w:left w:val="single" w:sz="4" w:space="0" w:color="000000"/>
              <w:bottom w:val="single" w:sz="4" w:space="0" w:color="000000"/>
              <w:right w:val="single" w:sz="4" w:space="0" w:color="000000"/>
            </w:tcBorders>
          </w:tcPr>
          <w:p w14:paraId="1AB87E5C" w14:textId="77777777" w:rsidR="00213CA6" w:rsidRPr="00CD354A" w:rsidRDefault="00213CA6" w:rsidP="002A11CD">
            <w:pPr>
              <w:spacing w:after="0" w:line="276" w:lineRule="auto"/>
              <w:rPr>
                <w:sz w:val="22"/>
                <w:szCs w:val="24"/>
              </w:rPr>
            </w:pPr>
            <w:r w:rsidRPr="00CD354A">
              <w:rPr>
                <w:sz w:val="22"/>
                <w:szCs w:val="24"/>
              </w:rPr>
              <w:t>Trainer Guide Expectation Wall</w:t>
            </w:r>
          </w:p>
        </w:tc>
        <w:tc>
          <w:tcPr>
            <w:tcW w:w="1710" w:type="dxa"/>
            <w:tcBorders>
              <w:top w:val="single" w:sz="4" w:space="0" w:color="000000"/>
              <w:left w:val="single" w:sz="4" w:space="0" w:color="000000"/>
              <w:bottom w:val="single" w:sz="4" w:space="0" w:color="000000"/>
              <w:right w:val="single" w:sz="4" w:space="0" w:color="000000"/>
            </w:tcBorders>
          </w:tcPr>
          <w:p w14:paraId="32D44FB6" w14:textId="77777777" w:rsidR="00213CA6" w:rsidRPr="00CD354A" w:rsidRDefault="00213CA6" w:rsidP="002A11CD">
            <w:pPr>
              <w:spacing w:after="0" w:line="276" w:lineRule="auto"/>
              <w:rPr>
                <w:sz w:val="22"/>
                <w:szCs w:val="24"/>
              </w:rPr>
            </w:pPr>
            <w:r w:rsidRPr="00CD354A">
              <w:rPr>
                <w:sz w:val="22"/>
                <w:szCs w:val="24"/>
              </w:rPr>
              <w:t>15 min</w:t>
            </w:r>
          </w:p>
        </w:tc>
      </w:tr>
    </w:tbl>
    <w:p w14:paraId="04839CC4" w14:textId="77777777" w:rsidR="00213CA6" w:rsidRPr="00CD354A" w:rsidRDefault="00213CA6" w:rsidP="00213CA6">
      <w:pPr>
        <w:spacing w:after="0" w:line="276" w:lineRule="auto"/>
        <w:rPr>
          <w:rFonts w:eastAsiaTheme="majorEastAsia" w:cstheme="majorBidi"/>
          <w:b/>
          <w:bCs/>
          <w:color w:val="731C3F" w:themeColor="accent1"/>
          <w:szCs w:val="24"/>
        </w:rPr>
      </w:pPr>
    </w:p>
    <w:p w14:paraId="5B0EFB33" w14:textId="77777777" w:rsidR="00213CA6" w:rsidRPr="00CD354A" w:rsidRDefault="00213CA6" w:rsidP="00213CA6">
      <w:pPr>
        <w:pStyle w:val="Footer"/>
        <w:rPr>
          <w:rFonts w:cs="Arial"/>
          <w:szCs w:val="24"/>
        </w:rPr>
      </w:pPr>
    </w:p>
    <w:p w14:paraId="168F59BB" w14:textId="77777777" w:rsidR="00BB5CF7" w:rsidRPr="00CD354A" w:rsidRDefault="00BB5CF7" w:rsidP="006E5793">
      <w:pPr>
        <w:pStyle w:val="Footer"/>
        <w:rPr>
          <w:rFonts w:cs="Arial"/>
          <w:szCs w:val="24"/>
        </w:rPr>
      </w:pPr>
    </w:p>
    <w:p w14:paraId="14720E6A" w14:textId="77777777" w:rsidR="00BB5CF7" w:rsidRPr="00CD354A" w:rsidRDefault="00BB5CF7" w:rsidP="006E5793">
      <w:pPr>
        <w:pStyle w:val="Footer"/>
        <w:rPr>
          <w:rFonts w:cs="Arial"/>
          <w:szCs w:val="24"/>
        </w:rPr>
      </w:pPr>
    </w:p>
    <w:p w14:paraId="53B95292" w14:textId="77777777" w:rsidR="00213CA6" w:rsidRPr="00CD354A" w:rsidRDefault="00213CA6" w:rsidP="006E5793">
      <w:pPr>
        <w:pStyle w:val="Footer"/>
        <w:rPr>
          <w:rFonts w:cs="Arial"/>
          <w:szCs w:val="24"/>
        </w:rPr>
      </w:pPr>
    </w:p>
    <w:p w14:paraId="738E80C9" w14:textId="77777777" w:rsidR="002A11CD" w:rsidRDefault="002A11CD" w:rsidP="002A11CD">
      <w:pPr>
        <w:pStyle w:val="Footer"/>
        <w:rPr>
          <w:rFonts w:eastAsiaTheme="majorEastAsia" w:cstheme="majorBidi"/>
          <w:b/>
          <w:sz w:val="28"/>
          <w:szCs w:val="26"/>
        </w:rPr>
      </w:pPr>
      <w:r>
        <w:rPr>
          <w:rFonts w:eastAsiaTheme="majorEastAsia" w:cstheme="majorBidi"/>
          <w:b/>
          <w:sz w:val="28"/>
          <w:szCs w:val="26"/>
        </w:rPr>
        <w:br w:type="page"/>
      </w:r>
    </w:p>
    <w:p w14:paraId="702CD21A" w14:textId="28C39DEE" w:rsidR="00BB5CF7" w:rsidRDefault="00BB5CF7" w:rsidP="002A11CD">
      <w:pPr>
        <w:pStyle w:val="Footer"/>
        <w:spacing w:before="160" w:after="160" w:line="276" w:lineRule="auto"/>
        <w:rPr>
          <w:rStyle w:val="Heading1Char"/>
          <w:b w:val="0"/>
        </w:rPr>
      </w:pPr>
      <w:r w:rsidRPr="00135C0A">
        <w:rPr>
          <w:rStyle w:val="Heading1Char"/>
          <w:b w:val="0"/>
        </w:rPr>
        <w:lastRenderedPageBreak/>
        <w:t>Day 4</w:t>
      </w:r>
    </w:p>
    <w:p w14:paraId="05BC776C" w14:textId="77777777" w:rsidR="006523FB" w:rsidRPr="00527F1D" w:rsidRDefault="006523FB" w:rsidP="006523FB">
      <w:pPr>
        <w:spacing w:before="160" w:after="160" w:line="276" w:lineRule="auto"/>
        <w:rPr>
          <w:rFonts w:eastAsiaTheme="majorEastAsia" w:cstheme="majorBidi"/>
          <w:b/>
          <w:sz w:val="28"/>
          <w:szCs w:val="26"/>
        </w:rPr>
      </w:pPr>
      <w:r>
        <w:rPr>
          <w:rFonts w:eastAsiaTheme="majorEastAsia" w:cstheme="majorBidi"/>
          <w:b/>
          <w:sz w:val="28"/>
          <w:szCs w:val="26"/>
        </w:rPr>
        <w:t>Purpose</w:t>
      </w:r>
    </w:p>
    <w:p w14:paraId="2A3E10D3" w14:textId="5F087E7C" w:rsidR="006523FB" w:rsidRDefault="006523FB" w:rsidP="006523FB">
      <w:pPr>
        <w:spacing w:after="0" w:line="276" w:lineRule="auto"/>
        <w:rPr>
          <w:rFonts w:eastAsia="Arial" w:cs="Arial"/>
          <w:szCs w:val="24"/>
        </w:rPr>
      </w:pPr>
      <w:r w:rsidRPr="0019723C">
        <w:rPr>
          <w:rFonts w:eastAsia="Arial" w:cs="Arial"/>
          <w:szCs w:val="24"/>
        </w:rPr>
        <w:t xml:space="preserve">The purpose of </w:t>
      </w:r>
      <w:r>
        <w:rPr>
          <w:rFonts w:eastAsia="Arial" w:cs="Arial"/>
          <w:szCs w:val="24"/>
        </w:rPr>
        <w:t>Day 4</w:t>
      </w:r>
      <w:r w:rsidRPr="0019723C">
        <w:rPr>
          <w:rFonts w:eastAsia="Arial" w:cs="Arial"/>
          <w:szCs w:val="24"/>
        </w:rPr>
        <w:t xml:space="preserve"> is to</w:t>
      </w:r>
      <w:r>
        <w:rPr>
          <w:rFonts w:eastAsia="Arial" w:cs="Arial"/>
          <w:szCs w:val="24"/>
        </w:rPr>
        <w:t xml:space="preserve"> </w:t>
      </w:r>
      <w:r w:rsidR="0078514F">
        <w:rPr>
          <w:rFonts w:eastAsia="Arial" w:cs="Arial"/>
          <w:szCs w:val="24"/>
        </w:rPr>
        <w:t>learn</w:t>
      </w:r>
      <w:r w:rsidR="005237D8">
        <w:rPr>
          <w:rFonts w:eastAsia="Arial" w:cs="Arial"/>
          <w:szCs w:val="24"/>
        </w:rPr>
        <w:t xml:space="preserve"> about</w:t>
      </w:r>
      <w:r w:rsidR="0078514F">
        <w:rPr>
          <w:rFonts w:eastAsia="Arial" w:cs="Arial"/>
          <w:szCs w:val="24"/>
        </w:rPr>
        <w:t xml:space="preserve"> two additional KM approaches, communities of practice (</w:t>
      </w:r>
      <w:r w:rsidR="005237D8">
        <w:rPr>
          <w:rFonts w:eastAsia="Arial" w:cs="Arial"/>
          <w:szCs w:val="24"/>
        </w:rPr>
        <w:t>A</w:t>
      </w:r>
      <w:r w:rsidR="0078514F">
        <w:rPr>
          <w:rFonts w:eastAsia="Arial" w:cs="Arial"/>
          <w:szCs w:val="24"/>
        </w:rPr>
        <w:t>sking approach) and eLearning (</w:t>
      </w:r>
      <w:r w:rsidR="005237D8">
        <w:rPr>
          <w:rFonts w:eastAsia="Arial" w:cs="Arial"/>
          <w:szCs w:val="24"/>
        </w:rPr>
        <w:t>P</w:t>
      </w:r>
      <w:r w:rsidR="0078514F">
        <w:rPr>
          <w:rFonts w:eastAsia="Arial" w:cs="Arial"/>
          <w:szCs w:val="24"/>
        </w:rPr>
        <w:t xml:space="preserve">ublishing approach). </w:t>
      </w:r>
    </w:p>
    <w:p w14:paraId="3D369C65" w14:textId="77777777" w:rsidR="0078514F" w:rsidRDefault="0078514F" w:rsidP="006523FB">
      <w:pPr>
        <w:spacing w:after="0" w:line="276" w:lineRule="auto"/>
        <w:rPr>
          <w:rFonts w:eastAsia="Arial" w:cs="Arial"/>
          <w:szCs w:val="24"/>
        </w:rPr>
      </w:pPr>
    </w:p>
    <w:p w14:paraId="613BD584" w14:textId="62C3A14B" w:rsidR="0078514F" w:rsidRPr="0078514F" w:rsidRDefault="0078514F" w:rsidP="0078514F">
      <w:pPr>
        <w:spacing w:before="160" w:after="160" w:line="276" w:lineRule="auto"/>
        <w:rPr>
          <w:rFonts w:eastAsiaTheme="majorEastAsia" w:cstheme="majorBidi"/>
          <w:b/>
          <w:sz w:val="28"/>
          <w:szCs w:val="26"/>
        </w:rPr>
      </w:pPr>
      <w:r>
        <w:rPr>
          <w:rFonts w:eastAsiaTheme="majorEastAsia" w:cstheme="majorBidi"/>
          <w:b/>
          <w:sz w:val="28"/>
          <w:szCs w:val="26"/>
        </w:rPr>
        <w:t>Objectives:</w:t>
      </w:r>
    </w:p>
    <w:p w14:paraId="34A0B630" w14:textId="77777777" w:rsidR="009F51AC" w:rsidRPr="0078514F" w:rsidRDefault="000E3B93" w:rsidP="0078514F">
      <w:pPr>
        <w:widowControl w:val="0"/>
        <w:numPr>
          <w:ilvl w:val="0"/>
          <w:numId w:val="36"/>
        </w:numPr>
        <w:spacing w:after="0" w:line="276" w:lineRule="auto"/>
        <w:ind w:hanging="360"/>
        <w:rPr>
          <w:rFonts w:eastAsia="Arial" w:cs="Arial"/>
          <w:szCs w:val="24"/>
        </w:rPr>
      </w:pPr>
      <w:r w:rsidRPr="0078514F">
        <w:rPr>
          <w:rFonts w:eastAsia="Arial" w:cs="Arial"/>
          <w:szCs w:val="24"/>
        </w:rPr>
        <w:t>Recall instructional design approach and examples for effectively writing eLearning content</w:t>
      </w:r>
    </w:p>
    <w:p w14:paraId="147A1559" w14:textId="77777777" w:rsidR="009F51AC" w:rsidRPr="0078514F" w:rsidRDefault="000E3B93" w:rsidP="0078514F">
      <w:pPr>
        <w:widowControl w:val="0"/>
        <w:numPr>
          <w:ilvl w:val="0"/>
          <w:numId w:val="36"/>
        </w:numPr>
        <w:tabs>
          <w:tab w:val="num" w:pos="720"/>
        </w:tabs>
        <w:spacing w:after="0" w:line="276" w:lineRule="auto"/>
        <w:ind w:hanging="360"/>
        <w:rPr>
          <w:rFonts w:eastAsia="Arial" w:cs="Arial"/>
          <w:szCs w:val="24"/>
        </w:rPr>
      </w:pPr>
      <w:r w:rsidRPr="0078514F">
        <w:rPr>
          <w:rFonts w:eastAsia="Arial" w:cs="Arial"/>
          <w:szCs w:val="24"/>
        </w:rPr>
        <w:t>List key components of an eLearning course</w:t>
      </w:r>
    </w:p>
    <w:p w14:paraId="2A91BCDE" w14:textId="1237667E" w:rsidR="009F51AC" w:rsidRPr="0078514F" w:rsidRDefault="000E3B93" w:rsidP="0078514F">
      <w:pPr>
        <w:widowControl w:val="0"/>
        <w:numPr>
          <w:ilvl w:val="0"/>
          <w:numId w:val="36"/>
        </w:numPr>
        <w:tabs>
          <w:tab w:val="num" w:pos="720"/>
        </w:tabs>
        <w:spacing w:after="0" w:line="276" w:lineRule="auto"/>
        <w:ind w:hanging="360"/>
        <w:rPr>
          <w:rFonts w:eastAsia="Arial" w:cs="Arial"/>
          <w:szCs w:val="24"/>
        </w:rPr>
      </w:pPr>
      <w:r w:rsidRPr="0078514F">
        <w:rPr>
          <w:rFonts w:eastAsia="Arial" w:cs="Arial"/>
          <w:szCs w:val="24"/>
        </w:rPr>
        <w:t xml:space="preserve">Recall how to draft a purpose statements, high-level learning objectives, and </w:t>
      </w:r>
      <w:proofErr w:type="gramStart"/>
      <w:r w:rsidRPr="0078514F">
        <w:rPr>
          <w:rFonts w:eastAsia="Arial" w:cs="Arial"/>
          <w:szCs w:val="24"/>
        </w:rPr>
        <w:t>a</w:t>
      </w:r>
      <w:proofErr w:type="gramEnd"/>
      <w:r w:rsidRPr="0078514F">
        <w:rPr>
          <w:rFonts w:eastAsia="Arial" w:cs="Arial"/>
          <w:szCs w:val="24"/>
        </w:rPr>
        <w:t xml:space="preserve"> </w:t>
      </w:r>
      <w:r w:rsidR="0078514F">
        <w:rPr>
          <w:rFonts w:eastAsia="Arial" w:cs="Arial"/>
          <w:szCs w:val="24"/>
        </w:rPr>
        <w:t xml:space="preserve">eLearning </w:t>
      </w:r>
      <w:r w:rsidRPr="0078514F">
        <w:rPr>
          <w:rFonts w:eastAsia="Arial" w:cs="Arial"/>
          <w:szCs w:val="24"/>
        </w:rPr>
        <w:t>course outline</w:t>
      </w:r>
      <w:r w:rsidR="0078514F">
        <w:rPr>
          <w:rFonts w:eastAsia="Arial" w:cs="Arial"/>
          <w:szCs w:val="24"/>
        </w:rPr>
        <w:t xml:space="preserve"> </w:t>
      </w:r>
    </w:p>
    <w:p w14:paraId="340759B4" w14:textId="77777777" w:rsidR="009F51AC" w:rsidRPr="0078514F" w:rsidRDefault="000E3B93" w:rsidP="0078514F">
      <w:pPr>
        <w:widowControl w:val="0"/>
        <w:numPr>
          <w:ilvl w:val="0"/>
          <w:numId w:val="36"/>
        </w:numPr>
        <w:tabs>
          <w:tab w:val="num" w:pos="720"/>
        </w:tabs>
        <w:spacing w:after="0" w:line="276" w:lineRule="auto"/>
        <w:ind w:hanging="360"/>
        <w:rPr>
          <w:rFonts w:eastAsia="Arial" w:cs="Arial"/>
          <w:szCs w:val="24"/>
        </w:rPr>
      </w:pPr>
      <w:r w:rsidRPr="0078514F">
        <w:rPr>
          <w:rFonts w:eastAsia="Arial" w:cs="Arial"/>
          <w:szCs w:val="24"/>
        </w:rPr>
        <w:t>List key roles, responsibilities of an eLearning team</w:t>
      </w:r>
    </w:p>
    <w:p w14:paraId="63B19D90" w14:textId="77777777" w:rsidR="0078514F" w:rsidRDefault="000E3B93" w:rsidP="0078514F">
      <w:pPr>
        <w:widowControl w:val="0"/>
        <w:numPr>
          <w:ilvl w:val="0"/>
          <w:numId w:val="36"/>
        </w:numPr>
        <w:tabs>
          <w:tab w:val="num" w:pos="720"/>
        </w:tabs>
        <w:spacing w:after="0" w:line="276" w:lineRule="auto"/>
        <w:ind w:hanging="360"/>
        <w:rPr>
          <w:rFonts w:eastAsia="Arial" w:cs="Arial"/>
          <w:szCs w:val="24"/>
        </w:rPr>
      </w:pPr>
      <w:r w:rsidRPr="0078514F">
        <w:rPr>
          <w:rFonts w:eastAsia="Arial" w:cs="Arial"/>
          <w:szCs w:val="24"/>
        </w:rPr>
        <w:t>Recall important aspects in developing a</w:t>
      </w:r>
      <w:r w:rsidR="0078514F">
        <w:rPr>
          <w:rFonts w:eastAsia="Arial" w:cs="Arial"/>
          <w:szCs w:val="24"/>
        </w:rPr>
        <w:t>n eLearning course</w:t>
      </w:r>
      <w:r w:rsidRPr="0078514F">
        <w:rPr>
          <w:rFonts w:eastAsia="Arial" w:cs="Arial"/>
          <w:szCs w:val="24"/>
        </w:rPr>
        <w:t xml:space="preserve"> timeline </w:t>
      </w:r>
    </w:p>
    <w:p w14:paraId="73DAE987" w14:textId="5E87228D" w:rsidR="0078514F" w:rsidRDefault="000E3B93" w:rsidP="0078514F">
      <w:pPr>
        <w:widowControl w:val="0"/>
        <w:numPr>
          <w:ilvl w:val="0"/>
          <w:numId w:val="36"/>
        </w:numPr>
        <w:tabs>
          <w:tab w:val="num" w:pos="720"/>
        </w:tabs>
        <w:spacing w:after="0" w:line="276" w:lineRule="auto"/>
        <w:ind w:hanging="360"/>
        <w:rPr>
          <w:rFonts w:eastAsia="Arial" w:cs="Arial"/>
          <w:szCs w:val="24"/>
        </w:rPr>
      </w:pPr>
      <w:r w:rsidRPr="0078514F">
        <w:rPr>
          <w:rFonts w:eastAsia="Arial" w:cs="Arial"/>
          <w:szCs w:val="24"/>
        </w:rPr>
        <w:t xml:space="preserve">Understand what a </w:t>
      </w:r>
      <w:r w:rsidR="0078514F">
        <w:rPr>
          <w:rFonts w:eastAsia="Arial" w:cs="Arial"/>
          <w:szCs w:val="24"/>
        </w:rPr>
        <w:t>community of practice</w:t>
      </w:r>
      <w:r w:rsidRPr="0078514F">
        <w:rPr>
          <w:rFonts w:eastAsia="Arial" w:cs="Arial"/>
          <w:szCs w:val="24"/>
        </w:rPr>
        <w:t xml:space="preserve"> is and how it can be used to facilitate knowledge exchange</w:t>
      </w:r>
    </w:p>
    <w:p w14:paraId="55D64430" w14:textId="4F248361" w:rsidR="0078514F" w:rsidRDefault="0078514F" w:rsidP="0078514F">
      <w:pPr>
        <w:widowControl w:val="0"/>
        <w:numPr>
          <w:ilvl w:val="0"/>
          <w:numId w:val="36"/>
        </w:numPr>
        <w:tabs>
          <w:tab w:val="num" w:pos="720"/>
        </w:tabs>
        <w:spacing w:after="0" w:line="276" w:lineRule="auto"/>
        <w:ind w:hanging="360"/>
        <w:rPr>
          <w:rFonts w:eastAsia="Arial" w:cs="Arial"/>
          <w:szCs w:val="24"/>
        </w:rPr>
      </w:pPr>
      <w:r>
        <w:rPr>
          <w:rFonts w:eastAsia="Arial" w:cs="Arial"/>
          <w:szCs w:val="24"/>
        </w:rPr>
        <w:t>Understand how to make your community of practice a</w:t>
      </w:r>
      <w:r w:rsidR="000E3B93" w:rsidRPr="0078514F">
        <w:rPr>
          <w:rFonts w:eastAsia="Arial" w:cs="Arial"/>
          <w:szCs w:val="24"/>
        </w:rPr>
        <w:t xml:space="preserve"> success, what different platforms and techniques can be used, and how to choose what’s best for your audience</w:t>
      </w:r>
    </w:p>
    <w:p w14:paraId="2CBD0DFF" w14:textId="77777777" w:rsidR="005237D8" w:rsidRDefault="0078514F" w:rsidP="0078514F">
      <w:pPr>
        <w:widowControl w:val="0"/>
        <w:numPr>
          <w:ilvl w:val="0"/>
          <w:numId w:val="36"/>
        </w:numPr>
        <w:tabs>
          <w:tab w:val="num" w:pos="720"/>
        </w:tabs>
        <w:spacing w:after="0" w:line="276" w:lineRule="auto"/>
        <w:ind w:hanging="360"/>
        <w:rPr>
          <w:rFonts w:eastAsia="Arial" w:cs="Arial"/>
          <w:szCs w:val="24"/>
        </w:rPr>
      </w:pPr>
      <w:r w:rsidRPr="0078514F">
        <w:rPr>
          <w:rFonts w:eastAsia="Arial" w:cs="Arial"/>
          <w:szCs w:val="24"/>
        </w:rPr>
        <w:t xml:space="preserve">Become familiar with some of our lessons learned and challenges by discussing a few examples of active </w:t>
      </w:r>
      <w:r>
        <w:rPr>
          <w:rFonts w:eastAsia="Arial" w:cs="Arial"/>
          <w:szCs w:val="24"/>
        </w:rPr>
        <w:t>communities of practice.</w:t>
      </w:r>
    </w:p>
    <w:p w14:paraId="743FBF94" w14:textId="77777777" w:rsidR="005237D8" w:rsidRDefault="005237D8" w:rsidP="005237D8">
      <w:pPr>
        <w:widowControl w:val="0"/>
        <w:spacing w:after="0" w:line="276" w:lineRule="auto"/>
        <w:rPr>
          <w:rFonts w:eastAsia="Arial" w:cs="Arial"/>
          <w:szCs w:val="24"/>
        </w:rPr>
      </w:pPr>
    </w:p>
    <w:p w14:paraId="4CA5935D" w14:textId="77777777" w:rsidR="005237D8" w:rsidRPr="00191F4C" w:rsidRDefault="005237D8" w:rsidP="005237D8">
      <w:pPr>
        <w:widowControl w:val="0"/>
        <w:spacing w:before="160" w:after="160" w:line="276" w:lineRule="auto"/>
        <w:rPr>
          <w:b/>
          <w:sz w:val="28"/>
          <w:szCs w:val="28"/>
        </w:rPr>
      </w:pPr>
      <w:r w:rsidRPr="00191F4C">
        <w:rPr>
          <w:b/>
          <w:sz w:val="28"/>
          <w:szCs w:val="28"/>
        </w:rPr>
        <w:t>Suggested Agenda</w:t>
      </w:r>
    </w:p>
    <w:p w14:paraId="071347B5" w14:textId="5CE22B36" w:rsidR="005237D8" w:rsidRPr="00B45953" w:rsidRDefault="005237D8" w:rsidP="005237D8">
      <w:r>
        <w:t xml:space="preserve">For the Day-4 training session focusing on two specific types of KM tools and techniques, we suggest using the training resources included in the </w:t>
      </w:r>
      <w:hyperlink r:id="rId14" w:history="1">
        <w:r w:rsidRPr="005237D8">
          <w:rPr>
            <w:rStyle w:val="Hyperlink"/>
          </w:rPr>
          <w:t>Communities of Practice KM Approaches training module</w:t>
        </w:r>
      </w:hyperlink>
      <w:r>
        <w:t xml:space="preserve"> and the </w:t>
      </w:r>
      <w:hyperlink r:id="rId15" w:history="1">
        <w:r w:rsidRPr="005237D8">
          <w:rPr>
            <w:rStyle w:val="Hyperlink"/>
          </w:rPr>
          <w:t>eLearning KM Approaches training module</w:t>
        </w:r>
      </w:hyperlink>
      <w:r>
        <w:t>. The core resources from these modules are listed in the table on the next page. K</w:t>
      </w:r>
      <w:r w:rsidRPr="00B45953">
        <w:t xml:space="preserve">eep in mind that there are additional resources </w:t>
      </w:r>
      <w:r>
        <w:t xml:space="preserve">included in </w:t>
      </w:r>
      <w:r w:rsidRPr="00B45953">
        <w:t>the KM Training Package</w:t>
      </w:r>
      <w:r>
        <w:t xml:space="preserve"> that you may want to include in the Day-</w:t>
      </w:r>
      <w:r w:rsidR="004C18BE">
        <w:t>4</w:t>
      </w:r>
      <w:r>
        <w:t xml:space="preserve"> training agenda</w:t>
      </w:r>
      <w:r w:rsidRPr="00B45953">
        <w:t xml:space="preserve">, such as </w:t>
      </w:r>
      <w:r>
        <w:t>sample outputs,</w:t>
      </w:r>
      <w:r w:rsidRPr="00B45953">
        <w:t xml:space="preserve"> templates</w:t>
      </w:r>
      <w:r>
        <w:t>,</w:t>
      </w:r>
      <w:r w:rsidRPr="00B45953">
        <w:t xml:space="preserve"> and supplemental guides that could serve as</w:t>
      </w:r>
      <w:r>
        <w:t xml:space="preserve"> </w:t>
      </w:r>
      <w:r w:rsidRPr="00B45953">
        <w:t>useful background reading.</w:t>
      </w:r>
    </w:p>
    <w:p w14:paraId="09B293F8" w14:textId="77777777" w:rsidR="005237D8" w:rsidRDefault="005237D8" w:rsidP="005237D8">
      <w:pPr>
        <w:pBdr>
          <w:top w:val="nil"/>
          <w:left w:val="nil"/>
          <w:bottom w:val="nil"/>
          <w:right w:val="nil"/>
          <w:between w:val="nil"/>
        </w:pBdr>
        <w:spacing w:after="0" w:line="276" w:lineRule="auto"/>
      </w:pPr>
    </w:p>
    <w:p w14:paraId="22E340D3" w14:textId="7660A7B3" w:rsidR="004C18BE" w:rsidRDefault="004C18BE" w:rsidP="005237D8">
      <w:pPr>
        <w:widowControl w:val="0"/>
        <w:spacing w:after="0" w:line="276" w:lineRule="auto"/>
      </w:pPr>
      <w:r>
        <w:t>(</w:t>
      </w:r>
      <w:proofErr w:type="gramStart"/>
      <w:r>
        <w:t>suggested</w:t>
      </w:r>
      <w:proofErr w:type="gramEnd"/>
      <w:r>
        <w:t xml:space="preserve"> agenda for Day 4</w:t>
      </w:r>
      <w:r w:rsidR="005237D8">
        <w:t xml:space="preserve"> follows on the next page)</w:t>
      </w:r>
    </w:p>
    <w:p w14:paraId="750E73D0" w14:textId="77777777" w:rsidR="004C18BE" w:rsidRDefault="004C18BE">
      <w:r>
        <w:br w:type="page"/>
      </w:r>
    </w:p>
    <w:p w14:paraId="31579AD9" w14:textId="6BCEB697" w:rsidR="006523FB" w:rsidRPr="0078514F" w:rsidRDefault="0078514F" w:rsidP="005237D8">
      <w:pPr>
        <w:widowControl w:val="0"/>
        <w:spacing w:after="0" w:line="276" w:lineRule="auto"/>
        <w:rPr>
          <w:rStyle w:val="Heading1Char"/>
          <w:rFonts w:eastAsia="Arial" w:cs="Arial"/>
          <w:b w:val="0"/>
          <w:sz w:val="24"/>
          <w:szCs w:val="24"/>
        </w:rPr>
      </w:pPr>
      <w:r>
        <w:rPr>
          <w:rFonts w:eastAsia="Arial" w:cs="Arial"/>
          <w:szCs w:val="24"/>
        </w:rPr>
        <w:lastRenderedPageBreak/>
        <w:br/>
      </w:r>
    </w:p>
    <w:tbl>
      <w:tblPr>
        <w:tblW w:w="9481"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471"/>
        <w:gridCol w:w="3870"/>
        <w:gridCol w:w="2340"/>
        <w:gridCol w:w="1800"/>
      </w:tblGrid>
      <w:tr w:rsidR="00213CA6" w:rsidRPr="00CD354A" w14:paraId="459A6747" w14:textId="77777777" w:rsidTr="00213CA6">
        <w:tc>
          <w:tcPr>
            <w:tcW w:w="9481" w:type="dxa"/>
            <w:gridSpan w:val="4"/>
            <w:shd w:val="clear" w:color="auto" w:fill="007EA5"/>
          </w:tcPr>
          <w:p w14:paraId="2DA2476A" w14:textId="77777777" w:rsidR="00213CA6" w:rsidRPr="00CD354A" w:rsidRDefault="00213CA6" w:rsidP="002A11CD">
            <w:pPr>
              <w:spacing w:after="0" w:line="276" w:lineRule="auto"/>
              <w:jc w:val="center"/>
              <w:rPr>
                <w:b/>
                <w:color w:val="FFFFFF" w:themeColor="background1"/>
                <w:sz w:val="22"/>
                <w:szCs w:val="24"/>
              </w:rPr>
            </w:pPr>
            <w:r w:rsidRPr="00CD354A">
              <w:rPr>
                <w:b/>
                <w:color w:val="FFFFFF" w:themeColor="background1"/>
                <w:sz w:val="22"/>
                <w:szCs w:val="24"/>
              </w:rPr>
              <w:t>Step 3: Create &amp; Iterate – Asking Example: Communities of Practice</w:t>
            </w:r>
          </w:p>
        </w:tc>
      </w:tr>
      <w:tr w:rsidR="00213CA6" w:rsidRPr="00CD354A" w14:paraId="7C6E4DFA" w14:textId="77777777" w:rsidTr="00E91ABC">
        <w:tc>
          <w:tcPr>
            <w:tcW w:w="1471" w:type="dxa"/>
            <w:shd w:val="clear" w:color="auto" w:fill="CFE2F3"/>
          </w:tcPr>
          <w:p w14:paraId="4F78EA5B" w14:textId="77777777" w:rsidR="00213CA6" w:rsidRPr="00CD354A" w:rsidRDefault="00213CA6" w:rsidP="002A11CD">
            <w:pPr>
              <w:spacing w:after="0" w:line="276" w:lineRule="auto"/>
              <w:jc w:val="center"/>
              <w:rPr>
                <w:b/>
                <w:sz w:val="22"/>
                <w:szCs w:val="24"/>
              </w:rPr>
            </w:pPr>
            <w:r w:rsidRPr="00CD354A">
              <w:rPr>
                <w:b/>
                <w:sz w:val="22"/>
                <w:szCs w:val="24"/>
              </w:rPr>
              <w:t>Time</w:t>
            </w:r>
          </w:p>
        </w:tc>
        <w:tc>
          <w:tcPr>
            <w:tcW w:w="3870" w:type="dxa"/>
            <w:shd w:val="clear" w:color="auto" w:fill="CFE2F3"/>
          </w:tcPr>
          <w:p w14:paraId="6CC37D8C" w14:textId="77777777" w:rsidR="00213CA6" w:rsidRPr="00CD354A" w:rsidRDefault="00213CA6" w:rsidP="002A11CD">
            <w:pPr>
              <w:spacing w:after="0" w:line="276" w:lineRule="auto"/>
              <w:jc w:val="center"/>
              <w:rPr>
                <w:sz w:val="22"/>
                <w:szCs w:val="24"/>
              </w:rPr>
            </w:pPr>
            <w:r w:rsidRPr="00CD354A">
              <w:rPr>
                <w:b/>
                <w:sz w:val="22"/>
                <w:szCs w:val="24"/>
              </w:rPr>
              <w:t>Session and Description</w:t>
            </w:r>
          </w:p>
        </w:tc>
        <w:tc>
          <w:tcPr>
            <w:tcW w:w="2340" w:type="dxa"/>
            <w:shd w:val="clear" w:color="auto" w:fill="CFE2F3"/>
          </w:tcPr>
          <w:p w14:paraId="22B4518E" w14:textId="77777777" w:rsidR="00213CA6" w:rsidRPr="00CD354A" w:rsidRDefault="00213CA6" w:rsidP="002A11CD">
            <w:pPr>
              <w:spacing w:after="0" w:line="276" w:lineRule="auto"/>
              <w:jc w:val="center"/>
              <w:rPr>
                <w:sz w:val="22"/>
                <w:szCs w:val="24"/>
              </w:rPr>
            </w:pPr>
            <w:r w:rsidRPr="00CD354A">
              <w:rPr>
                <w:b/>
                <w:sz w:val="22"/>
                <w:szCs w:val="24"/>
              </w:rPr>
              <w:t>Supporting Resources</w:t>
            </w:r>
          </w:p>
        </w:tc>
        <w:tc>
          <w:tcPr>
            <w:tcW w:w="1800" w:type="dxa"/>
            <w:shd w:val="clear" w:color="auto" w:fill="CFE2F3"/>
          </w:tcPr>
          <w:p w14:paraId="7AA98B6D" w14:textId="77777777" w:rsidR="00213CA6" w:rsidRPr="00CD354A" w:rsidRDefault="00213CA6" w:rsidP="002A11CD">
            <w:pPr>
              <w:spacing w:after="0" w:line="276" w:lineRule="auto"/>
              <w:jc w:val="center"/>
              <w:rPr>
                <w:b/>
                <w:sz w:val="22"/>
                <w:szCs w:val="24"/>
              </w:rPr>
            </w:pPr>
            <w:r w:rsidRPr="00CD354A">
              <w:rPr>
                <w:b/>
                <w:sz w:val="22"/>
                <w:szCs w:val="24"/>
              </w:rPr>
              <w:t xml:space="preserve">Approximate </w:t>
            </w:r>
          </w:p>
          <w:p w14:paraId="5556C271" w14:textId="45611A61" w:rsidR="00213CA6" w:rsidRPr="00CD354A" w:rsidRDefault="00E91ABC" w:rsidP="002A11CD">
            <w:pPr>
              <w:spacing w:after="0" w:line="276" w:lineRule="auto"/>
              <w:jc w:val="center"/>
              <w:rPr>
                <w:sz w:val="22"/>
                <w:szCs w:val="24"/>
              </w:rPr>
            </w:pPr>
            <w:r>
              <w:rPr>
                <w:b/>
                <w:sz w:val="22"/>
                <w:szCs w:val="24"/>
              </w:rPr>
              <w:t>Time N</w:t>
            </w:r>
            <w:r w:rsidR="00213CA6" w:rsidRPr="00CD354A">
              <w:rPr>
                <w:b/>
                <w:sz w:val="22"/>
                <w:szCs w:val="24"/>
              </w:rPr>
              <w:t>eeded</w:t>
            </w:r>
          </w:p>
        </w:tc>
      </w:tr>
      <w:tr w:rsidR="00213CA6" w:rsidRPr="00CD354A" w14:paraId="017C848C" w14:textId="77777777" w:rsidTr="00E91ABC">
        <w:tc>
          <w:tcPr>
            <w:tcW w:w="1471" w:type="dxa"/>
          </w:tcPr>
          <w:p w14:paraId="2EB2635C" w14:textId="7CB03D7B" w:rsidR="00213CA6" w:rsidRPr="00CD354A" w:rsidRDefault="002A11CD" w:rsidP="002A11CD">
            <w:pPr>
              <w:spacing w:after="0" w:line="276" w:lineRule="auto"/>
              <w:rPr>
                <w:sz w:val="22"/>
                <w:szCs w:val="24"/>
              </w:rPr>
            </w:pPr>
            <w:r>
              <w:rPr>
                <w:sz w:val="22"/>
                <w:szCs w:val="24"/>
              </w:rPr>
              <w:t>9:00–</w:t>
            </w:r>
            <w:r w:rsidR="00213CA6" w:rsidRPr="00CD354A">
              <w:rPr>
                <w:sz w:val="22"/>
                <w:szCs w:val="24"/>
              </w:rPr>
              <w:t>9:35</w:t>
            </w:r>
          </w:p>
        </w:tc>
        <w:tc>
          <w:tcPr>
            <w:tcW w:w="3870" w:type="dxa"/>
            <w:shd w:val="clear" w:color="auto" w:fill="auto"/>
          </w:tcPr>
          <w:p w14:paraId="0C9A9DDC" w14:textId="77777777" w:rsidR="00213CA6" w:rsidRPr="00CD354A" w:rsidRDefault="00213CA6" w:rsidP="002A11CD">
            <w:pPr>
              <w:spacing w:after="0" w:line="276" w:lineRule="auto"/>
              <w:rPr>
                <w:sz w:val="22"/>
                <w:szCs w:val="24"/>
              </w:rPr>
            </w:pPr>
            <w:r w:rsidRPr="00CD354A">
              <w:rPr>
                <w:sz w:val="22"/>
                <w:szCs w:val="24"/>
              </w:rPr>
              <w:t xml:space="preserve">Pre-session evaluation </w:t>
            </w:r>
          </w:p>
        </w:tc>
        <w:tc>
          <w:tcPr>
            <w:tcW w:w="2340" w:type="dxa"/>
            <w:shd w:val="clear" w:color="auto" w:fill="auto"/>
          </w:tcPr>
          <w:p w14:paraId="22A6C7CE" w14:textId="77777777" w:rsidR="00213CA6" w:rsidRPr="00CD354A" w:rsidRDefault="00213CA6" w:rsidP="0056547D">
            <w:pPr>
              <w:pStyle w:val="ListParagraph"/>
              <w:numPr>
                <w:ilvl w:val="0"/>
                <w:numId w:val="25"/>
              </w:numPr>
              <w:spacing w:after="0" w:line="276" w:lineRule="auto"/>
              <w:ind w:left="155" w:hanging="180"/>
              <w:contextualSpacing w:val="0"/>
              <w:rPr>
                <w:sz w:val="22"/>
                <w:szCs w:val="24"/>
              </w:rPr>
            </w:pPr>
            <w:r w:rsidRPr="00CD354A">
              <w:rPr>
                <w:sz w:val="22"/>
                <w:szCs w:val="24"/>
              </w:rPr>
              <w:t>Expectation Board</w:t>
            </w:r>
          </w:p>
          <w:p w14:paraId="734BFD3A" w14:textId="77777777" w:rsidR="00213CA6" w:rsidRPr="00CD354A" w:rsidRDefault="00213CA6" w:rsidP="0056547D">
            <w:pPr>
              <w:pStyle w:val="ListParagraph"/>
              <w:numPr>
                <w:ilvl w:val="0"/>
                <w:numId w:val="25"/>
              </w:numPr>
              <w:spacing w:after="0" w:line="276" w:lineRule="auto"/>
              <w:ind w:left="155" w:hanging="180"/>
              <w:contextualSpacing w:val="0"/>
              <w:rPr>
                <w:sz w:val="22"/>
                <w:szCs w:val="24"/>
              </w:rPr>
            </w:pPr>
            <w:r w:rsidRPr="00CD354A">
              <w:rPr>
                <w:sz w:val="22"/>
                <w:szCs w:val="24"/>
              </w:rPr>
              <w:t>Audience Response System</w:t>
            </w:r>
          </w:p>
          <w:p w14:paraId="453EA0A4" w14:textId="77777777" w:rsidR="00213CA6" w:rsidRPr="00CD354A" w:rsidRDefault="00213CA6" w:rsidP="0056547D">
            <w:pPr>
              <w:pStyle w:val="ListParagraph"/>
              <w:numPr>
                <w:ilvl w:val="0"/>
                <w:numId w:val="25"/>
              </w:numPr>
              <w:spacing w:after="0" w:line="276" w:lineRule="auto"/>
              <w:ind w:left="155" w:hanging="180"/>
              <w:contextualSpacing w:val="0"/>
              <w:rPr>
                <w:sz w:val="22"/>
                <w:szCs w:val="24"/>
              </w:rPr>
            </w:pPr>
            <w:r w:rsidRPr="00CD354A">
              <w:rPr>
                <w:sz w:val="22"/>
                <w:szCs w:val="24"/>
              </w:rPr>
              <w:t>Question Bank</w:t>
            </w:r>
          </w:p>
        </w:tc>
        <w:tc>
          <w:tcPr>
            <w:tcW w:w="1800" w:type="dxa"/>
            <w:shd w:val="clear" w:color="auto" w:fill="auto"/>
          </w:tcPr>
          <w:p w14:paraId="0EA5961D" w14:textId="0F795614" w:rsidR="00213CA6" w:rsidRPr="00CD354A" w:rsidRDefault="002A11CD" w:rsidP="002A11CD">
            <w:pPr>
              <w:spacing w:after="0" w:line="276" w:lineRule="auto"/>
              <w:rPr>
                <w:sz w:val="22"/>
                <w:szCs w:val="24"/>
              </w:rPr>
            </w:pPr>
            <w:r>
              <w:rPr>
                <w:sz w:val="22"/>
                <w:szCs w:val="24"/>
              </w:rPr>
              <w:t>35 min</w:t>
            </w:r>
          </w:p>
        </w:tc>
      </w:tr>
      <w:tr w:rsidR="00213CA6" w:rsidRPr="00CD354A" w14:paraId="3A053E63" w14:textId="77777777" w:rsidTr="00E91ABC">
        <w:tc>
          <w:tcPr>
            <w:tcW w:w="1471" w:type="dxa"/>
            <w:tcBorders>
              <w:top w:val="single" w:sz="4" w:space="0" w:color="000000"/>
              <w:left w:val="single" w:sz="4" w:space="0" w:color="000000"/>
              <w:bottom w:val="single" w:sz="4" w:space="0" w:color="000000"/>
              <w:right w:val="single" w:sz="4" w:space="0" w:color="000000"/>
            </w:tcBorders>
          </w:tcPr>
          <w:p w14:paraId="20F59034" w14:textId="25E6962F" w:rsidR="00213CA6" w:rsidRPr="00CD354A" w:rsidRDefault="002A11CD" w:rsidP="002A11CD">
            <w:pPr>
              <w:spacing w:after="0" w:line="276" w:lineRule="auto"/>
              <w:rPr>
                <w:sz w:val="22"/>
                <w:szCs w:val="24"/>
              </w:rPr>
            </w:pPr>
            <w:r>
              <w:rPr>
                <w:sz w:val="22"/>
                <w:szCs w:val="24"/>
              </w:rPr>
              <w:t>9:35–</w:t>
            </w:r>
            <w:r w:rsidR="00213CA6" w:rsidRPr="00CD354A">
              <w:rPr>
                <w:sz w:val="22"/>
                <w:szCs w:val="24"/>
              </w:rPr>
              <w:t>10:45</w:t>
            </w:r>
          </w:p>
        </w:tc>
        <w:tc>
          <w:tcPr>
            <w:tcW w:w="3870" w:type="dxa"/>
            <w:tcBorders>
              <w:top w:val="single" w:sz="4" w:space="0" w:color="000000"/>
              <w:left w:val="single" w:sz="4" w:space="0" w:color="000000"/>
              <w:bottom w:val="single" w:sz="4" w:space="0" w:color="000000"/>
              <w:right w:val="single" w:sz="4" w:space="0" w:color="000000"/>
            </w:tcBorders>
            <w:shd w:val="clear" w:color="auto" w:fill="auto"/>
          </w:tcPr>
          <w:p w14:paraId="07A9EE37" w14:textId="77777777" w:rsidR="00213CA6" w:rsidRPr="00CD354A" w:rsidRDefault="00213CA6" w:rsidP="002A11CD">
            <w:pPr>
              <w:spacing w:after="0" w:line="276" w:lineRule="auto"/>
              <w:rPr>
                <w:sz w:val="22"/>
                <w:szCs w:val="24"/>
              </w:rPr>
            </w:pPr>
            <w:r w:rsidRPr="00CD354A">
              <w:rPr>
                <w:sz w:val="22"/>
                <w:szCs w:val="24"/>
              </w:rPr>
              <w:t>Introduction: Communities of Practice</w:t>
            </w:r>
          </w:p>
          <w:p w14:paraId="1D24725C" w14:textId="77777777" w:rsidR="00213CA6" w:rsidRPr="00CD354A" w:rsidRDefault="00213CA6" w:rsidP="002A11CD">
            <w:pPr>
              <w:spacing w:after="0" w:line="276" w:lineRule="auto"/>
              <w:rPr>
                <w:sz w:val="22"/>
                <w:szCs w:val="24"/>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1A44025D" w14:textId="77777777" w:rsidR="00213CA6" w:rsidRPr="00CD354A" w:rsidRDefault="00213CA6" w:rsidP="002A11CD">
            <w:pPr>
              <w:pStyle w:val="ListParagraph"/>
              <w:spacing w:after="0" w:line="276" w:lineRule="auto"/>
              <w:ind w:left="440" w:hanging="360"/>
              <w:contextualSpacing w:val="0"/>
              <w:rPr>
                <w:sz w:val="22"/>
                <w:szCs w:val="24"/>
              </w:rPr>
            </w:pPr>
            <w:r w:rsidRPr="00CD354A">
              <w:rPr>
                <w:sz w:val="22"/>
                <w:szCs w:val="24"/>
              </w:rPr>
              <w:t>Presentation</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3E1B57D4" w14:textId="393DCB1D" w:rsidR="00213CA6" w:rsidRPr="00CD354A" w:rsidRDefault="002A11CD" w:rsidP="002A11CD">
            <w:pPr>
              <w:spacing w:after="0" w:line="276" w:lineRule="auto"/>
              <w:rPr>
                <w:sz w:val="22"/>
                <w:szCs w:val="24"/>
              </w:rPr>
            </w:pPr>
            <w:r>
              <w:rPr>
                <w:sz w:val="22"/>
                <w:szCs w:val="24"/>
              </w:rPr>
              <w:t>70 min</w:t>
            </w:r>
          </w:p>
        </w:tc>
      </w:tr>
      <w:tr w:rsidR="00213CA6" w:rsidRPr="00CD354A" w14:paraId="1D9F36BB" w14:textId="77777777" w:rsidTr="00E91ABC">
        <w:tc>
          <w:tcPr>
            <w:tcW w:w="1471" w:type="dxa"/>
            <w:tcBorders>
              <w:top w:val="single" w:sz="4" w:space="0" w:color="000000"/>
              <w:left w:val="single" w:sz="4" w:space="0" w:color="000000"/>
              <w:bottom w:val="single" w:sz="4" w:space="0" w:color="000000"/>
              <w:right w:val="single" w:sz="4" w:space="0" w:color="000000"/>
            </w:tcBorders>
            <w:shd w:val="pct12" w:color="auto" w:fill="auto"/>
          </w:tcPr>
          <w:p w14:paraId="7637405E" w14:textId="49515320" w:rsidR="00213CA6" w:rsidRPr="00CD354A" w:rsidRDefault="002A11CD" w:rsidP="002A11CD">
            <w:pPr>
              <w:spacing w:after="0" w:line="276" w:lineRule="auto"/>
              <w:rPr>
                <w:sz w:val="22"/>
                <w:szCs w:val="24"/>
              </w:rPr>
            </w:pPr>
            <w:r>
              <w:rPr>
                <w:sz w:val="22"/>
                <w:szCs w:val="24"/>
              </w:rPr>
              <w:t>10:45–</w:t>
            </w:r>
            <w:r w:rsidR="00213CA6" w:rsidRPr="00CD354A">
              <w:rPr>
                <w:sz w:val="22"/>
                <w:szCs w:val="24"/>
              </w:rPr>
              <w:t>11:05</w:t>
            </w:r>
          </w:p>
        </w:tc>
        <w:tc>
          <w:tcPr>
            <w:tcW w:w="3870" w:type="dxa"/>
            <w:tcBorders>
              <w:top w:val="single" w:sz="4" w:space="0" w:color="000000"/>
              <w:left w:val="single" w:sz="4" w:space="0" w:color="000000"/>
              <w:bottom w:val="single" w:sz="4" w:space="0" w:color="000000"/>
              <w:right w:val="single" w:sz="4" w:space="0" w:color="000000"/>
            </w:tcBorders>
            <w:shd w:val="pct12" w:color="auto" w:fill="auto"/>
          </w:tcPr>
          <w:p w14:paraId="40AD3F46" w14:textId="77777777" w:rsidR="00213CA6" w:rsidRPr="00CD354A" w:rsidRDefault="00213CA6" w:rsidP="002A11CD">
            <w:pPr>
              <w:spacing w:after="0" w:line="276" w:lineRule="auto"/>
              <w:rPr>
                <w:sz w:val="22"/>
                <w:szCs w:val="24"/>
              </w:rPr>
            </w:pPr>
            <w:r w:rsidRPr="00CD354A">
              <w:rPr>
                <w:sz w:val="22"/>
                <w:szCs w:val="24"/>
              </w:rPr>
              <w:t>Tea Break</w:t>
            </w:r>
          </w:p>
          <w:p w14:paraId="51613446" w14:textId="77777777" w:rsidR="00213CA6" w:rsidRPr="00CD354A" w:rsidRDefault="00213CA6" w:rsidP="002A11CD">
            <w:pPr>
              <w:pStyle w:val="ListParagraph"/>
              <w:spacing w:after="0" w:line="276" w:lineRule="auto"/>
              <w:ind w:left="440" w:hanging="360"/>
              <w:contextualSpacing w:val="0"/>
              <w:rPr>
                <w:sz w:val="22"/>
                <w:szCs w:val="24"/>
              </w:rPr>
            </w:pPr>
          </w:p>
        </w:tc>
        <w:tc>
          <w:tcPr>
            <w:tcW w:w="2340" w:type="dxa"/>
            <w:tcBorders>
              <w:top w:val="single" w:sz="4" w:space="0" w:color="000000"/>
              <w:left w:val="single" w:sz="4" w:space="0" w:color="000000"/>
              <w:bottom w:val="single" w:sz="4" w:space="0" w:color="000000"/>
              <w:right w:val="single" w:sz="4" w:space="0" w:color="000000"/>
            </w:tcBorders>
            <w:shd w:val="pct12" w:color="auto" w:fill="auto"/>
          </w:tcPr>
          <w:p w14:paraId="191F4516" w14:textId="77777777" w:rsidR="00213CA6" w:rsidRPr="00CD354A" w:rsidRDefault="00213CA6" w:rsidP="002A11CD">
            <w:pPr>
              <w:spacing w:after="0" w:line="276" w:lineRule="auto"/>
              <w:rPr>
                <w:sz w:val="22"/>
                <w:szCs w:val="24"/>
              </w:rPr>
            </w:pPr>
          </w:p>
        </w:tc>
        <w:tc>
          <w:tcPr>
            <w:tcW w:w="1800" w:type="dxa"/>
            <w:tcBorders>
              <w:top w:val="single" w:sz="4" w:space="0" w:color="000000"/>
              <w:left w:val="single" w:sz="4" w:space="0" w:color="000000"/>
              <w:bottom w:val="single" w:sz="4" w:space="0" w:color="000000"/>
              <w:right w:val="single" w:sz="4" w:space="0" w:color="000000"/>
            </w:tcBorders>
            <w:shd w:val="pct12" w:color="auto" w:fill="auto"/>
          </w:tcPr>
          <w:p w14:paraId="5FAA26CC" w14:textId="74775DC1" w:rsidR="00213CA6" w:rsidRPr="00CD354A" w:rsidRDefault="002A11CD" w:rsidP="002A11CD">
            <w:pPr>
              <w:spacing w:after="0" w:line="276" w:lineRule="auto"/>
              <w:rPr>
                <w:sz w:val="22"/>
                <w:szCs w:val="24"/>
              </w:rPr>
            </w:pPr>
            <w:r>
              <w:rPr>
                <w:sz w:val="22"/>
                <w:szCs w:val="24"/>
              </w:rPr>
              <w:t>20 min</w:t>
            </w:r>
          </w:p>
        </w:tc>
      </w:tr>
      <w:tr w:rsidR="00213CA6" w:rsidRPr="00CD354A" w14:paraId="7BF89B18" w14:textId="77777777" w:rsidTr="00E91ABC">
        <w:tc>
          <w:tcPr>
            <w:tcW w:w="1471" w:type="dxa"/>
            <w:tcBorders>
              <w:top w:val="single" w:sz="4" w:space="0" w:color="000000"/>
              <w:left w:val="single" w:sz="4" w:space="0" w:color="000000"/>
              <w:bottom w:val="single" w:sz="4" w:space="0" w:color="000000"/>
              <w:right w:val="single" w:sz="4" w:space="0" w:color="000000"/>
            </w:tcBorders>
          </w:tcPr>
          <w:p w14:paraId="00035684" w14:textId="186014CF" w:rsidR="00213CA6" w:rsidRPr="00CD354A" w:rsidRDefault="002A11CD" w:rsidP="002A11CD">
            <w:pPr>
              <w:spacing w:after="0" w:line="276" w:lineRule="auto"/>
              <w:rPr>
                <w:sz w:val="22"/>
                <w:szCs w:val="24"/>
              </w:rPr>
            </w:pPr>
            <w:r>
              <w:rPr>
                <w:sz w:val="22"/>
                <w:szCs w:val="24"/>
              </w:rPr>
              <w:t>11:05–</w:t>
            </w:r>
            <w:r w:rsidR="00213CA6" w:rsidRPr="00CD354A">
              <w:rPr>
                <w:sz w:val="22"/>
                <w:szCs w:val="24"/>
              </w:rPr>
              <w:t>12:05</w:t>
            </w:r>
          </w:p>
        </w:tc>
        <w:tc>
          <w:tcPr>
            <w:tcW w:w="3870" w:type="dxa"/>
            <w:tcBorders>
              <w:top w:val="single" w:sz="4" w:space="0" w:color="000000"/>
              <w:left w:val="single" w:sz="4" w:space="0" w:color="000000"/>
              <w:bottom w:val="single" w:sz="4" w:space="0" w:color="000000"/>
              <w:right w:val="single" w:sz="4" w:space="0" w:color="000000"/>
            </w:tcBorders>
            <w:shd w:val="clear" w:color="auto" w:fill="auto"/>
          </w:tcPr>
          <w:p w14:paraId="1B1AAA5F" w14:textId="10C620C0" w:rsidR="00213CA6" w:rsidRPr="00CD354A" w:rsidRDefault="004C18BE" w:rsidP="002A11CD">
            <w:pPr>
              <w:spacing w:after="0" w:line="276" w:lineRule="auto"/>
              <w:rPr>
                <w:sz w:val="22"/>
                <w:szCs w:val="24"/>
              </w:rPr>
            </w:pPr>
            <w:r>
              <w:rPr>
                <w:sz w:val="22"/>
                <w:szCs w:val="24"/>
              </w:rPr>
              <w:t>Exercise: Developing a Community of Practice</w:t>
            </w:r>
          </w:p>
          <w:p w14:paraId="6906BCA0" w14:textId="77777777" w:rsidR="00213CA6" w:rsidRPr="00CD354A" w:rsidRDefault="00213CA6" w:rsidP="002A11CD">
            <w:pPr>
              <w:spacing w:after="0" w:line="276" w:lineRule="auto"/>
              <w:rPr>
                <w:sz w:val="22"/>
                <w:szCs w:val="24"/>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427F440B" w14:textId="77777777" w:rsidR="00213CA6" w:rsidRPr="00CD354A" w:rsidRDefault="00213CA6" w:rsidP="002A11CD">
            <w:pPr>
              <w:pStyle w:val="ListParagraph"/>
              <w:spacing w:after="0" w:line="276" w:lineRule="auto"/>
              <w:ind w:left="440" w:hanging="360"/>
              <w:contextualSpacing w:val="0"/>
              <w:rPr>
                <w:sz w:val="22"/>
                <w:szCs w:val="24"/>
              </w:rPr>
            </w:pPr>
            <w:r w:rsidRPr="00CD354A">
              <w:rPr>
                <w:sz w:val="22"/>
                <w:szCs w:val="24"/>
              </w:rPr>
              <w:t>Exercise Guide</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27622A2C" w14:textId="1D78E9C3" w:rsidR="00213CA6" w:rsidRPr="00CD354A" w:rsidRDefault="002A11CD" w:rsidP="002A11CD">
            <w:pPr>
              <w:spacing w:after="0" w:line="276" w:lineRule="auto"/>
              <w:rPr>
                <w:sz w:val="22"/>
                <w:szCs w:val="24"/>
              </w:rPr>
            </w:pPr>
            <w:r>
              <w:rPr>
                <w:sz w:val="22"/>
                <w:szCs w:val="24"/>
              </w:rPr>
              <w:t>60 min</w:t>
            </w:r>
          </w:p>
        </w:tc>
      </w:tr>
      <w:tr w:rsidR="00213CA6" w:rsidRPr="00CD354A" w14:paraId="3F46E3F6" w14:textId="77777777" w:rsidTr="00E91ABC">
        <w:tc>
          <w:tcPr>
            <w:tcW w:w="1471" w:type="dxa"/>
            <w:tcBorders>
              <w:top w:val="single" w:sz="4" w:space="0" w:color="000000"/>
              <w:left w:val="single" w:sz="4" w:space="0" w:color="000000"/>
              <w:bottom w:val="single" w:sz="4" w:space="0" w:color="000000"/>
              <w:right w:val="single" w:sz="4" w:space="0" w:color="000000"/>
            </w:tcBorders>
            <w:shd w:val="pct12" w:color="auto" w:fill="auto"/>
          </w:tcPr>
          <w:p w14:paraId="0B62E201" w14:textId="77275806" w:rsidR="00213CA6" w:rsidRPr="00CD354A" w:rsidRDefault="002A11CD" w:rsidP="002A11CD">
            <w:pPr>
              <w:spacing w:after="0" w:line="276" w:lineRule="auto"/>
              <w:rPr>
                <w:sz w:val="22"/>
                <w:szCs w:val="24"/>
              </w:rPr>
            </w:pPr>
            <w:r>
              <w:rPr>
                <w:sz w:val="22"/>
                <w:szCs w:val="24"/>
              </w:rPr>
              <w:t>12:05–</w:t>
            </w:r>
            <w:r w:rsidR="00213CA6" w:rsidRPr="00CD354A">
              <w:rPr>
                <w:sz w:val="22"/>
                <w:szCs w:val="24"/>
              </w:rPr>
              <w:t>1:05</w:t>
            </w:r>
          </w:p>
        </w:tc>
        <w:tc>
          <w:tcPr>
            <w:tcW w:w="6210" w:type="dxa"/>
            <w:gridSpan w:val="2"/>
            <w:tcBorders>
              <w:top w:val="single" w:sz="4" w:space="0" w:color="000000"/>
              <w:left w:val="single" w:sz="4" w:space="0" w:color="000000"/>
              <w:bottom w:val="single" w:sz="4" w:space="0" w:color="000000"/>
              <w:right w:val="single" w:sz="4" w:space="0" w:color="000000"/>
            </w:tcBorders>
            <w:shd w:val="pct12" w:color="auto" w:fill="auto"/>
          </w:tcPr>
          <w:p w14:paraId="6B85049F" w14:textId="77777777" w:rsidR="00213CA6" w:rsidRPr="00CD354A" w:rsidRDefault="00213CA6" w:rsidP="002A11CD">
            <w:pPr>
              <w:spacing w:after="0" w:line="276" w:lineRule="auto"/>
              <w:rPr>
                <w:sz w:val="22"/>
                <w:szCs w:val="24"/>
              </w:rPr>
            </w:pPr>
            <w:r w:rsidRPr="00CD354A">
              <w:rPr>
                <w:sz w:val="22"/>
                <w:szCs w:val="24"/>
              </w:rPr>
              <w:t>Lunch</w:t>
            </w:r>
          </w:p>
          <w:p w14:paraId="690F33CE" w14:textId="77777777" w:rsidR="00213CA6" w:rsidRPr="00CD354A" w:rsidRDefault="00213CA6" w:rsidP="002A11CD">
            <w:pPr>
              <w:pStyle w:val="ListParagraph"/>
              <w:spacing w:after="0" w:line="276" w:lineRule="auto"/>
              <w:ind w:left="440" w:hanging="360"/>
              <w:contextualSpacing w:val="0"/>
              <w:rPr>
                <w:sz w:val="22"/>
                <w:szCs w:val="24"/>
              </w:rPr>
            </w:pPr>
          </w:p>
        </w:tc>
        <w:tc>
          <w:tcPr>
            <w:tcW w:w="1800" w:type="dxa"/>
            <w:tcBorders>
              <w:top w:val="single" w:sz="4" w:space="0" w:color="000000"/>
              <w:left w:val="single" w:sz="4" w:space="0" w:color="000000"/>
              <w:bottom w:val="single" w:sz="4" w:space="0" w:color="000000"/>
              <w:right w:val="single" w:sz="4" w:space="0" w:color="000000"/>
            </w:tcBorders>
            <w:shd w:val="pct12" w:color="auto" w:fill="auto"/>
          </w:tcPr>
          <w:p w14:paraId="07436358" w14:textId="08D12C32" w:rsidR="00213CA6" w:rsidRPr="00CD354A" w:rsidRDefault="002A11CD" w:rsidP="002A11CD">
            <w:pPr>
              <w:spacing w:after="0" w:line="276" w:lineRule="auto"/>
              <w:rPr>
                <w:sz w:val="22"/>
                <w:szCs w:val="24"/>
              </w:rPr>
            </w:pPr>
            <w:r>
              <w:rPr>
                <w:sz w:val="22"/>
                <w:szCs w:val="24"/>
              </w:rPr>
              <w:t>60 min</w:t>
            </w:r>
          </w:p>
        </w:tc>
      </w:tr>
    </w:tbl>
    <w:p w14:paraId="1DA428AA" w14:textId="77777777" w:rsidR="00213CA6" w:rsidRPr="00CD354A" w:rsidRDefault="00213CA6" w:rsidP="00213CA6">
      <w:pPr>
        <w:spacing w:after="0" w:line="276" w:lineRule="auto"/>
        <w:rPr>
          <w:rFonts w:eastAsiaTheme="majorEastAsia" w:cstheme="majorBidi"/>
          <w:b/>
          <w:bCs/>
          <w:color w:val="731C3F" w:themeColor="accent1"/>
          <w:szCs w:val="24"/>
        </w:rPr>
      </w:pPr>
    </w:p>
    <w:tbl>
      <w:tblPr>
        <w:tblW w:w="9481"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
        <w:gridCol w:w="1464"/>
        <w:gridCol w:w="3870"/>
        <w:gridCol w:w="2340"/>
        <w:gridCol w:w="1800"/>
      </w:tblGrid>
      <w:tr w:rsidR="00213CA6" w:rsidRPr="00CD354A" w14:paraId="740A5993" w14:textId="77777777" w:rsidTr="00213CA6">
        <w:tc>
          <w:tcPr>
            <w:tcW w:w="9481" w:type="dxa"/>
            <w:gridSpan w:val="5"/>
            <w:shd w:val="clear" w:color="auto" w:fill="007EA5"/>
          </w:tcPr>
          <w:p w14:paraId="3DB8C27F" w14:textId="77777777" w:rsidR="00213CA6" w:rsidRPr="00CD354A" w:rsidRDefault="00213CA6" w:rsidP="002A11CD">
            <w:pPr>
              <w:spacing w:after="0" w:line="276" w:lineRule="auto"/>
              <w:jc w:val="center"/>
              <w:rPr>
                <w:b/>
                <w:color w:val="FFFFFF" w:themeColor="background1"/>
                <w:sz w:val="22"/>
                <w:szCs w:val="24"/>
              </w:rPr>
            </w:pPr>
            <w:r w:rsidRPr="00CD354A">
              <w:rPr>
                <w:b/>
                <w:color w:val="FFFFFF" w:themeColor="background1"/>
                <w:sz w:val="22"/>
                <w:szCs w:val="24"/>
              </w:rPr>
              <w:t>Step 3: Create &amp; Iterate – Publishing Example: eLearning</w:t>
            </w:r>
          </w:p>
        </w:tc>
      </w:tr>
      <w:tr w:rsidR="002A11CD" w:rsidRPr="00CD354A" w14:paraId="171CCD75" w14:textId="77777777" w:rsidTr="00E91ABC">
        <w:tc>
          <w:tcPr>
            <w:tcW w:w="1471" w:type="dxa"/>
            <w:gridSpan w:val="2"/>
            <w:shd w:val="clear" w:color="auto" w:fill="CFE2F3"/>
          </w:tcPr>
          <w:p w14:paraId="4C1B5BA1" w14:textId="77777777" w:rsidR="00213CA6" w:rsidRPr="00CD354A" w:rsidRDefault="00213CA6" w:rsidP="002A11CD">
            <w:pPr>
              <w:spacing w:after="0" w:line="276" w:lineRule="auto"/>
              <w:jc w:val="center"/>
              <w:rPr>
                <w:b/>
                <w:sz w:val="22"/>
                <w:szCs w:val="24"/>
              </w:rPr>
            </w:pPr>
            <w:r w:rsidRPr="00CD354A">
              <w:rPr>
                <w:b/>
                <w:sz w:val="22"/>
                <w:szCs w:val="24"/>
              </w:rPr>
              <w:t>Time</w:t>
            </w:r>
          </w:p>
        </w:tc>
        <w:tc>
          <w:tcPr>
            <w:tcW w:w="3870" w:type="dxa"/>
            <w:shd w:val="clear" w:color="auto" w:fill="CFE2F3"/>
          </w:tcPr>
          <w:p w14:paraId="509719D0" w14:textId="77777777" w:rsidR="00213CA6" w:rsidRPr="00CD354A" w:rsidRDefault="00213CA6" w:rsidP="002A11CD">
            <w:pPr>
              <w:spacing w:after="0" w:line="276" w:lineRule="auto"/>
              <w:jc w:val="center"/>
              <w:rPr>
                <w:sz w:val="22"/>
                <w:szCs w:val="24"/>
              </w:rPr>
            </w:pPr>
            <w:r w:rsidRPr="00CD354A">
              <w:rPr>
                <w:b/>
                <w:sz w:val="22"/>
                <w:szCs w:val="24"/>
              </w:rPr>
              <w:t>Session and Description</w:t>
            </w:r>
          </w:p>
        </w:tc>
        <w:tc>
          <w:tcPr>
            <w:tcW w:w="2340" w:type="dxa"/>
            <w:shd w:val="clear" w:color="auto" w:fill="CFE2F3"/>
          </w:tcPr>
          <w:p w14:paraId="4FC610BC" w14:textId="77777777" w:rsidR="00213CA6" w:rsidRPr="00CD354A" w:rsidRDefault="00213CA6" w:rsidP="002A11CD">
            <w:pPr>
              <w:spacing w:after="0" w:line="276" w:lineRule="auto"/>
              <w:jc w:val="center"/>
              <w:rPr>
                <w:sz w:val="22"/>
                <w:szCs w:val="24"/>
              </w:rPr>
            </w:pPr>
            <w:r w:rsidRPr="00CD354A">
              <w:rPr>
                <w:b/>
                <w:sz w:val="22"/>
                <w:szCs w:val="24"/>
              </w:rPr>
              <w:t>Supporting Resources</w:t>
            </w:r>
          </w:p>
        </w:tc>
        <w:tc>
          <w:tcPr>
            <w:tcW w:w="1800" w:type="dxa"/>
            <w:shd w:val="clear" w:color="auto" w:fill="CFE2F3"/>
          </w:tcPr>
          <w:p w14:paraId="7C7CE3C5" w14:textId="77777777" w:rsidR="00213CA6" w:rsidRPr="00CD354A" w:rsidRDefault="00213CA6" w:rsidP="002A11CD">
            <w:pPr>
              <w:spacing w:after="0" w:line="276" w:lineRule="auto"/>
              <w:jc w:val="center"/>
              <w:rPr>
                <w:b/>
                <w:sz w:val="22"/>
                <w:szCs w:val="24"/>
              </w:rPr>
            </w:pPr>
            <w:r w:rsidRPr="00CD354A">
              <w:rPr>
                <w:b/>
                <w:sz w:val="22"/>
                <w:szCs w:val="24"/>
              </w:rPr>
              <w:t xml:space="preserve">Approximate </w:t>
            </w:r>
          </w:p>
          <w:p w14:paraId="5E3AF6D9" w14:textId="01079A1F" w:rsidR="00213CA6" w:rsidRPr="00CD354A" w:rsidRDefault="00213CA6" w:rsidP="002A11CD">
            <w:pPr>
              <w:spacing w:after="0" w:line="276" w:lineRule="auto"/>
              <w:jc w:val="center"/>
              <w:rPr>
                <w:sz w:val="22"/>
                <w:szCs w:val="24"/>
              </w:rPr>
            </w:pPr>
            <w:r w:rsidRPr="00CD354A">
              <w:rPr>
                <w:b/>
                <w:sz w:val="22"/>
                <w:szCs w:val="24"/>
              </w:rPr>
              <w:t>Tim</w:t>
            </w:r>
            <w:r w:rsidR="00E91ABC">
              <w:rPr>
                <w:b/>
                <w:sz w:val="22"/>
                <w:szCs w:val="24"/>
              </w:rPr>
              <w:t>e N</w:t>
            </w:r>
            <w:r w:rsidRPr="00CD354A">
              <w:rPr>
                <w:b/>
                <w:sz w:val="22"/>
                <w:szCs w:val="24"/>
              </w:rPr>
              <w:t>eeded</w:t>
            </w:r>
          </w:p>
        </w:tc>
      </w:tr>
      <w:tr w:rsidR="00213CA6" w:rsidRPr="00CD354A" w14:paraId="1FE77B49" w14:textId="77777777" w:rsidTr="00E91ABC">
        <w:trPr>
          <w:trHeight w:val="367"/>
        </w:trPr>
        <w:tc>
          <w:tcPr>
            <w:tcW w:w="1471" w:type="dxa"/>
            <w:gridSpan w:val="2"/>
            <w:tcBorders>
              <w:bottom w:val="single" w:sz="4" w:space="0" w:color="000000"/>
            </w:tcBorders>
          </w:tcPr>
          <w:p w14:paraId="4702C730" w14:textId="3F031FFA" w:rsidR="00213CA6" w:rsidRPr="00CD354A" w:rsidRDefault="002A11CD" w:rsidP="002A11CD">
            <w:pPr>
              <w:spacing w:after="0" w:line="276" w:lineRule="auto"/>
              <w:rPr>
                <w:sz w:val="22"/>
                <w:szCs w:val="24"/>
              </w:rPr>
            </w:pPr>
            <w:r>
              <w:rPr>
                <w:sz w:val="22"/>
                <w:szCs w:val="24"/>
              </w:rPr>
              <w:t>1:05–</w:t>
            </w:r>
            <w:r w:rsidR="00213CA6" w:rsidRPr="00CD354A">
              <w:rPr>
                <w:sz w:val="22"/>
                <w:szCs w:val="24"/>
              </w:rPr>
              <w:t>2:15</w:t>
            </w:r>
          </w:p>
        </w:tc>
        <w:tc>
          <w:tcPr>
            <w:tcW w:w="3870" w:type="dxa"/>
            <w:tcBorders>
              <w:bottom w:val="single" w:sz="4" w:space="0" w:color="000000"/>
            </w:tcBorders>
            <w:shd w:val="clear" w:color="auto" w:fill="auto"/>
            <w:tcMar>
              <w:top w:w="100" w:type="dxa"/>
              <w:left w:w="100" w:type="dxa"/>
              <w:bottom w:w="100" w:type="dxa"/>
              <w:right w:w="100" w:type="dxa"/>
            </w:tcMar>
          </w:tcPr>
          <w:p w14:paraId="50A0536E" w14:textId="77777777" w:rsidR="00213CA6" w:rsidRPr="00CD354A" w:rsidRDefault="00213CA6" w:rsidP="002A11CD">
            <w:pPr>
              <w:spacing w:after="0" w:line="276" w:lineRule="auto"/>
              <w:rPr>
                <w:sz w:val="22"/>
                <w:szCs w:val="24"/>
              </w:rPr>
            </w:pPr>
            <w:r w:rsidRPr="00CD354A">
              <w:rPr>
                <w:sz w:val="22"/>
                <w:szCs w:val="24"/>
              </w:rPr>
              <w:t>Introduction: eLearning</w:t>
            </w:r>
          </w:p>
        </w:tc>
        <w:tc>
          <w:tcPr>
            <w:tcW w:w="2340" w:type="dxa"/>
            <w:tcBorders>
              <w:bottom w:val="single" w:sz="4" w:space="0" w:color="000000"/>
            </w:tcBorders>
            <w:shd w:val="clear" w:color="auto" w:fill="auto"/>
            <w:tcMar>
              <w:top w:w="100" w:type="dxa"/>
              <w:left w:w="100" w:type="dxa"/>
              <w:bottom w:w="100" w:type="dxa"/>
              <w:right w:w="100" w:type="dxa"/>
            </w:tcMar>
          </w:tcPr>
          <w:p w14:paraId="31AD7861" w14:textId="77777777" w:rsidR="00213CA6" w:rsidRPr="00CD354A" w:rsidRDefault="00213CA6" w:rsidP="002A11CD">
            <w:pPr>
              <w:spacing w:after="0" w:line="276" w:lineRule="auto"/>
              <w:rPr>
                <w:sz w:val="22"/>
                <w:szCs w:val="24"/>
              </w:rPr>
            </w:pPr>
            <w:r w:rsidRPr="00CD354A">
              <w:rPr>
                <w:sz w:val="22"/>
                <w:szCs w:val="24"/>
              </w:rPr>
              <w:t xml:space="preserve">Presentation </w:t>
            </w:r>
          </w:p>
        </w:tc>
        <w:tc>
          <w:tcPr>
            <w:tcW w:w="1800" w:type="dxa"/>
            <w:tcBorders>
              <w:bottom w:val="single" w:sz="4" w:space="0" w:color="000000"/>
            </w:tcBorders>
            <w:shd w:val="clear" w:color="auto" w:fill="auto"/>
            <w:tcMar>
              <w:top w:w="100" w:type="dxa"/>
              <w:left w:w="100" w:type="dxa"/>
              <w:bottom w:w="100" w:type="dxa"/>
              <w:right w:w="100" w:type="dxa"/>
            </w:tcMar>
          </w:tcPr>
          <w:p w14:paraId="66EFFDC6" w14:textId="77777777" w:rsidR="00213CA6" w:rsidRPr="00CD354A" w:rsidRDefault="00213CA6" w:rsidP="002A11CD">
            <w:pPr>
              <w:spacing w:after="0" w:line="276" w:lineRule="auto"/>
              <w:rPr>
                <w:sz w:val="22"/>
                <w:szCs w:val="24"/>
              </w:rPr>
            </w:pPr>
            <w:r w:rsidRPr="00CD354A">
              <w:rPr>
                <w:sz w:val="22"/>
                <w:szCs w:val="24"/>
              </w:rPr>
              <w:t>70 min</w:t>
            </w:r>
          </w:p>
        </w:tc>
      </w:tr>
      <w:tr w:rsidR="00213CA6" w:rsidRPr="00CD354A" w14:paraId="6591D2E8" w14:textId="77777777" w:rsidTr="005237D8">
        <w:trPr>
          <w:trHeight w:val="124"/>
        </w:trPr>
        <w:tc>
          <w:tcPr>
            <w:tcW w:w="1471" w:type="dxa"/>
            <w:gridSpan w:val="2"/>
            <w:shd w:val="clear" w:color="auto" w:fill="auto"/>
          </w:tcPr>
          <w:p w14:paraId="0E7157A5" w14:textId="59CC4CC9" w:rsidR="00213CA6" w:rsidRPr="00CD354A" w:rsidRDefault="002A11CD" w:rsidP="002A11CD">
            <w:pPr>
              <w:spacing w:after="0" w:line="276" w:lineRule="auto"/>
              <w:rPr>
                <w:sz w:val="22"/>
                <w:szCs w:val="24"/>
              </w:rPr>
            </w:pPr>
            <w:r>
              <w:rPr>
                <w:sz w:val="22"/>
                <w:szCs w:val="24"/>
              </w:rPr>
              <w:t>2:45–</w:t>
            </w:r>
            <w:r w:rsidR="00213CA6" w:rsidRPr="00CD354A">
              <w:rPr>
                <w:sz w:val="22"/>
                <w:szCs w:val="24"/>
              </w:rPr>
              <w:t>3:30</w:t>
            </w:r>
          </w:p>
        </w:tc>
        <w:tc>
          <w:tcPr>
            <w:tcW w:w="3870" w:type="dxa"/>
            <w:shd w:val="clear" w:color="auto" w:fill="auto"/>
            <w:tcMar>
              <w:top w:w="100" w:type="dxa"/>
              <w:left w:w="100" w:type="dxa"/>
              <w:bottom w:w="100" w:type="dxa"/>
              <w:right w:w="100" w:type="dxa"/>
            </w:tcMar>
          </w:tcPr>
          <w:p w14:paraId="2D3C0A4B" w14:textId="65493AFB" w:rsidR="00213CA6" w:rsidRPr="00CD354A" w:rsidRDefault="005237D8" w:rsidP="002A11CD">
            <w:pPr>
              <w:spacing w:after="0" w:line="276" w:lineRule="auto"/>
              <w:rPr>
                <w:sz w:val="22"/>
                <w:szCs w:val="24"/>
              </w:rPr>
            </w:pPr>
            <w:r>
              <w:rPr>
                <w:sz w:val="22"/>
                <w:szCs w:val="24"/>
              </w:rPr>
              <w:t>Exercise: Drafting Learning Objectives</w:t>
            </w:r>
          </w:p>
        </w:tc>
        <w:tc>
          <w:tcPr>
            <w:tcW w:w="2340" w:type="dxa"/>
            <w:shd w:val="clear" w:color="auto" w:fill="auto"/>
            <w:tcMar>
              <w:top w:w="100" w:type="dxa"/>
              <w:left w:w="100" w:type="dxa"/>
              <w:bottom w:w="100" w:type="dxa"/>
              <w:right w:w="100" w:type="dxa"/>
            </w:tcMar>
          </w:tcPr>
          <w:p w14:paraId="73639F4F" w14:textId="77777777" w:rsidR="00213CA6" w:rsidRPr="00CD354A" w:rsidRDefault="00213CA6" w:rsidP="002A11CD">
            <w:pPr>
              <w:spacing w:after="0" w:line="276" w:lineRule="auto"/>
              <w:rPr>
                <w:sz w:val="22"/>
                <w:szCs w:val="24"/>
              </w:rPr>
            </w:pPr>
            <w:r w:rsidRPr="00CD354A">
              <w:rPr>
                <w:sz w:val="22"/>
                <w:szCs w:val="24"/>
              </w:rPr>
              <w:t xml:space="preserve">Exercise Guide </w:t>
            </w:r>
          </w:p>
        </w:tc>
        <w:tc>
          <w:tcPr>
            <w:tcW w:w="1800" w:type="dxa"/>
            <w:shd w:val="clear" w:color="auto" w:fill="auto"/>
            <w:tcMar>
              <w:top w:w="100" w:type="dxa"/>
              <w:left w:w="100" w:type="dxa"/>
              <w:bottom w:w="100" w:type="dxa"/>
              <w:right w:w="100" w:type="dxa"/>
            </w:tcMar>
          </w:tcPr>
          <w:p w14:paraId="4FE37F27" w14:textId="77777777" w:rsidR="00213CA6" w:rsidRPr="00CD354A" w:rsidRDefault="00213CA6" w:rsidP="002A11CD">
            <w:pPr>
              <w:spacing w:after="0" w:line="276" w:lineRule="auto"/>
              <w:rPr>
                <w:sz w:val="22"/>
                <w:szCs w:val="24"/>
              </w:rPr>
            </w:pPr>
            <w:r w:rsidRPr="00CD354A">
              <w:rPr>
                <w:sz w:val="22"/>
                <w:szCs w:val="24"/>
              </w:rPr>
              <w:t>45 min</w:t>
            </w:r>
          </w:p>
        </w:tc>
      </w:tr>
      <w:tr w:rsidR="00213CA6" w:rsidRPr="005237D8" w14:paraId="50BF7500" w14:textId="77777777" w:rsidTr="005237D8">
        <w:trPr>
          <w:trHeight w:val="124"/>
        </w:trPr>
        <w:tc>
          <w:tcPr>
            <w:tcW w:w="1471" w:type="dxa"/>
            <w:gridSpan w:val="2"/>
            <w:shd w:val="clear" w:color="auto" w:fill="D9D9D9" w:themeFill="background1" w:themeFillShade="D9"/>
          </w:tcPr>
          <w:p w14:paraId="26550305" w14:textId="7BC4F555" w:rsidR="00213CA6" w:rsidRPr="00CD354A" w:rsidRDefault="002A11CD" w:rsidP="002A11CD">
            <w:pPr>
              <w:spacing w:after="0" w:line="276" w:lineRule="auto"/>
              <w:rPr>
                <w:sz w:val="22"/>
                <w:szCs w:val="24"/>
              </w:rPr>
            </w:pPr>
            <w:r>
              <w:rPr>
                <w:sz w:val="22"/>
                <w:szCs w:val="24"/>
              </w:rPr>
              <w:t>3:30–</w:t>
            </w:r>
            <w:r w:rsidR="00213CA6" w:rsidRPr="00CD354A">
              <w:rPr>
                <w:sz w:val="22"/>
                <w:szCs w:val="24"/>
              </w:rPr>
              <w:t>3:50</w:t>
            </w:r>
          </w:p>
        </w:tc>
        <w:tc>
          <w:tcPr>
            <w:tcW w:w="6210" w:type="dxa"/>
            <w:gridSpan w:val="2"/>
            <w:shd w:val="clear" w:color="auto" w:fill="D9D9D9" w:themeFill="background1" w:themeFillShade="D9"/>
            <w:tcMar>
              <w:top w:w="100" w:type="dxa"/>
              <w:left w:w="100" w:type="dxa"/>
              <w:bottom w:w="100" w:type="dxa"/>
              <w:right w:w="100" w:type="dxa"/>
            </w:tcMar>
          </w:tcPr>
          <w:p w14:paraId="2661B082" w14:textId="77777777" w:rsidR="00213CA6" w:rsidRPr="00CD354A" w:rsidRDefault="00213CA6" w:rsidP="002A11CD">
            <w:pPr>
              <w:spacing w:after="0" w:line="276" w:lineRule="auto"/>
              <w:rPr>
                <w:sz w:val="22"/>
                <w:szCs w:val="24"/>
              </w:rPr>
            </w:pPr>
            <w:r w:rsidRPr="00CD354A">
              <w:rPr>
                <w:sz w:val="22"/>
                <w:szCs w:val="24"/>
              </w:rPr>
              <w:t>Tea Break</w:t>
            </w:r>
          </w:p>
        </w:tc>
        <w:tc>
          <w:tcPr>
            <w:tcW w:w="1800" w:type="dxa"/>
            <w:shd w:val="clear" w:color="auto" w:fill="D9D9D9" w:themeFill="background1" w:themeFillShade="D9"/>
            <w:tcMar>
              <w:top w:w="100" w:type="dxa"/>
              <w:left w:w="100" w:type="dxa"/>
              <w:bottom w:w="100" w:type="dxa"/>
              <w:right w:w="100" w:type="dxa"/>
            </w:tcMar>
          </w:tcPr>
          <w:p w14:paraId="0CBD2EF7" w14:textId="77777777" w:rsidR="00213CA6" w:rsidRPr="00CD354A" w:rsidRDefault="00213CA6" w:rsidP="002A11CD">
            <w:pPr>
              <w:spacing w:after="0" w:line="276" w:lineRule="auto"/>
              <w:rPr>
                <w:sz w:val="22"/>
                <w:szCs w:val="24"/>
              </w:rPr>
            </w:pPr>
            <w:r w:rsidRPr="00CD354A">
              <w:rPr>
                <w:sz w:val="22"/>
                <w:szCs w:val="24"/>
              </w:rPr>
              <w:t>20 min</w:t>
            </w:r>
          </w:p>
        </w:tc>
      </w:tr>
      <w:tr w:rsidR="00213CA6" w:rsidRPr="00CD354A" w14:paraId="4B582957" w14:textId="77777777" w:rsidTr="00E91ABC">
        <w:tblPrEx>
          <w:tblCellMar>
            <w:left w:w="108" w:type="dxa"/>
            <w:right w:w="108" w:type="dxa"/>
          </w:tblCellMar>
        </w:tblPrEx>
        <w:trPr>
          <w:gridBefore w:val="1"/>
          <w:wBefore w:w="7" w:type="dxa"/>
          <w:trHeight w:val="480"/>
        </w:trPr>
        <w:tc>
          <w:tcPr>
            <w:tcW w:w="1464" w:type="dxa"/>
            <w:tcBorders>
              <w:top w:val="single" w:sz="4" w:space="0" w:color="000000"/>
              <w:left w:val="single" w:sz="4" w:space="0" w:color="000000"/>
              <w:bottom w:val="single" w:sz="4" w:space="0" w:color="000000"/>
              <w:right w:val="single" w:sz="4" w:space="0" w:color="000000"/>
            </w:tcBorders>
          </w:tcPr>
          <w:p w14:paraId="5BF84E79" w14:textId="3BB72C81" w:rsidR="00213CA6" w:rsidRPr="00CD354A" w:rsidRDefault="002A11CD" w:rsidP="002A11CD">
            <w:pPr>
              <w:spacing w:after="0" w:line="276" w:lineRule="auto"/>
              <w:rPr>
                <w:sz w:val="22"/>
                <w:szCs w:val="24"/>
              </w:rPr>
            </w:pPr>
            <w:r>
              <w:rPr>
                <w:sz w:val="22"/>
                <w:szCs w:val="24"/>
              </w:rPr>
              <w:br w:type="page"/>
              <w:t>3:50–</w:t>
            </w:r>
            <w:r w:rsidR="00213CA6" w:rsidRPr="00CD354A">
              <w:rPr>
                <w:sz w:val="22"/>
                <w:szCs w:val="24"/>
              </w:rPr>
              <w:t>4:10</w:t>
            </w:r>
          </w:p>
        </w:tc>
        <w:tc>
          <w:tcPr>
            <w:tcW w:w="3870" w:type="dxa"/>
            <w:tcBorders>
              <w:top w:val="single" w:sz="4" w:space="0" w:color="000000"/>
              <w:left w:val="single" w:sz="4" w:space="0" w:color="000000"/>
              <w:bottom w:val="single" w:sz="4" w:space="0" w:color="000000"/>
              <w:right w:val="single" w:sz="4" w:space="0" w:color="000000"/>
            </w:tcBorders>
          </w:tcPr>
          <w:p w14:paraId="5FE7711D" w14:textId="77777777" w:rsidR="00213CA6" w:rsidRPr="00CD354A" w:rsidRDefault="00213CA6" w:rsidP="002A11CD">
            <w:pPr>
              <w:spacing w:after="0" w:line="276" w:lineRule="auto"/>
              <w:rPr>
                <w:sz w:val="22"/>
                <w:szCs w:val="24"/>
              </w:rPr>
            </w:pPr>
            <w:r w:rsidRPr="00CD354A">
              <w:rPr>
                <w:sz w:val="22"/>
                <w:szCs w:val="24"/>
              </w:rPr>
              <w:t>Post-session evaluation</w:t>
            </w:r>
          </w:p>
        </w:tc>
        <w:tc>
          <w:tcPr>
            <w:tcW w:w="2340" w:type="dxa"/>
            <w:tcBorders>
              <w:top w:val="single" w:sz="4" w:space="0" w:color="000000"/>
              <w:left w:val="single" w:sz="4" w:space="0" w:color="000000"/>
              <w:bottom w:val="single" w:sz="4" w:space="0" w:color="000000"/>
              <w:right w:val="single" w:sz="4" w:space="0" w:color="000000"/>
            </w:tcBorders>
          </w:tcPr>
          <w:p w14:paraId="4CEB5AB9" w14:textId="77777777" w:rsidR="00213CA6" w:rsidRPr="00CD354A" w:rsidRDefault="00213CA6" w:rsidP="002A11CD">
            <w:pPr>
              <w:spacing w:after="0" w:line="276" w:lineRule="auto"/>
              <w:rPr>
                <w:sz w:val="22"/>
                <w:szCs w:val="24"/>
              </w:rPr>
            </w:pPr>
            <w:r w:rsidRPr="00CD354A">
              <w:rPr>
                <w:sz w:val="22"/>
                <w:szCs w:val="24"/>
              </w:rPr>
              <w:t>Question Bank</w:t>
            </w:r>
          </w:p>
        </w:tc>
        <w:tc>
          <w:tcPr>
            <w:tcW w:w="1800" w:type="dxa"/>
            <w:tcBorders>
              <w:top w:val="single" w:sz="4" w:space="0" w:color="000000"/>
              <w:left w:val="single" w:sz="4" w:space="0" w:color="000000"/>
              <w:bottom w:val="single" w:sz="4" w:space="0" w:color="000000"/>
              <w:right w:val="single" w:sz="4" w:space="0" w:color="000000"/>
            </w:tcBorders>
          </w:tcPr>
          <w:p w14:paraId="7C044857" w14:textId="6514C278" w:rsidR="00213CA6" w:rsidRPr="00CD354A" w:rsidRDefault="002A11CD" w:rsidP="002A11CD">
            <w:pPr>
              <w:spacing w:after="0" w:line="276" w:lineRule="auto"/>
              <w:rPr>
                <w:sz w:val="22"/>
                <w:szCs w:val="24"/>
              </w:rPr>
            </w:pPr>
            <w:r>
              <w:rPr>
                <w:sz w:val="22"/>
                <w:szCs w:val="24"/>
              </w:rPr>
              <w:t>20 min</w:t>
            </w:r>
          </w:p>
        </w:tc>
      </w:tr>
      <w:tr w:rsidR="00213CA6" w:rsidRPr="00CD354A" w14:paraId="4258D167" w14:textId="77777777" w:rsidTr="005237D8">
        <w:tblPrEx>
          <w:tblCellMar>
            <w:left w:w="108" w:type="dxa"/>
            <w:right w:w="108" w:type="dxa"/>
          </w:tblCellMar>
        </w:tblPrEx>
        <w:trPr>
          <w:gridBefore w:val="1"/>
          <w:wBefore w:w="7" w:type="dxa"/>
          <w:trHeight w:val="480"/>
        </w:trPr>
        <w:tc>
          <w:tcPr>
            <w:tcW w:w="1464" w:type="dxa"/>
            <w:tcBorders>
              <w:top w:val="single" w:sz="4" w:space="0" w:color="000000"/>
              <w:left w:val="single" w:sz="4" w:space="0" w:color="000000"/>
              <w:bottom w:val="single" w:sz="4" w:space="0" w:color="000000"/>
              <w:right w:val="single" w:sz="4" w:space="0" w:color="000000"/>
            </w:tcBorders>
            <w:shd w:val="clear" w:color="auto" w:fill="auto"/>
          </w:tcPr>
          <w:p w14:paraId="1036D2A3" w14:textId="257BCEB5" w:rsidR="00213CA6" w:rsidRPr="00CD354A" w:rsidRDefault="002A11CD" w:rsidP="002A11CD">
            <w:pPr>
              <w:spacing w:after="0" w:line="276" w:lineRule="auto"/>
              <w:rPr>
                <w:sz w:val="22"/>
                <w:szCs w:val="24"/>
              </w:rPr>
            </w:pPr>
            <w:r>
              <w:rPr>
                <w:sz w:val="22"/>
                <w:szCs w:val="24"/>
              </w:rPr>
              <w:t>4:10–</w:t>
            </w:r>
            <w:r w:rsidR="00213CA6" w:rsidRPr="00CD354A">
              <w:rPr>
                <w:sz w:val="22"/>
                <w:szCs w:val="24"/>
              </w:rPr>
              <w:t>4:25</w:t>
            </w:r>
          </w:p>
        </w:tc>
        <w:tc>
          <w:tcPr>
            <w:tcW w:w="6210" w:type="dxa"/>
            <w:gridSpan w:val="2"/>
            <w:tcBorders>
              <w:top w:val="single" w:sz="4" w:space="0" w:color="000000"/>
              <w:left w:val="single" w:sz="4" w:space="0" w:color="000000"/>
              <w:bottom w:val="single" w:sz="4" w:space="0" w:color="000000"/>
              <w:right w:val="single" w:sz="4" w:space="0" w:color="000000"/>
            </w:tcBorders>
            <w:shd w:val="clear" w:color="auto" w:fill="auto"/>
          </w:tcPr>
          <w:p w14:paraId="223B7D80" w14:textId="77777777" w:rsidR="00213CA6" w:rsidRPr="00CD354A" w:rsidRDefault="00213CA6" w:rsidP="002A11CD">
            <w:pPr>
              <w:spacing w:after="0" w:line="276" w:lineRule="auto"/>
              <w:rPr>
                <w:sz w:val="22"/>
                <w:szCs w:val="24"/>
              </w:rPr>
            </w:pPr>
            <w:r w:rsidRPr="00CD354A">
              <w:rPr>
                <w:sz w:val="22"/>
                <w:szCs w:val="24"/>
              </w:rPr>
              <w:t>Expectation Wall</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5F4A5983" w14:textId="77777777" w:rsidR="00213CA6" w:rsidRPr="00CD354A" w:rsidRDefault="00213CA6" w:rsidP="002A11CD">
            <w:pPr>
              <w:spacing w:after="0" w:line="276" w:lineRule="auto"/>
              <w:rPr>
                <w:sz w:val="22"/>
                <w:szCs w:val="24"/>
              </w:rPr>
            </w:pPr>
            <w:r w:rsidRPr="00CD354A">
              <w:rPr>
                <w:sz w:val="22"/>
                <w:szCs w:val="24"/>
              </w:rPr>
              <w:t>15 min</w:t>
            </w:r>
          </w:p>
        </w:tc>
      </w:tr>
    </w:tbl>
    <w:p w14:paraId="69575093" w14:textId="77777777" w:rsidR="00BB5CF7" w:rsidRPr="00CD354A" w:rsidRDefault="00BB5CF7" w:rsidP="006E5793">
      <w:pPr>
        <w:pStyle w:val="Footer"/>
        <w:rPr>
          <w:rFonts w:cs="Arial"/>
          <w:szCs w:val="24"/>
        </w:rPr>
      </w:pPr>
    </w:p>
    <w:p w14:paraId="010C8513" w14:textId="77777777" w:rsidR="00213CA6" w:rsidRPr="00CD354A" w:rsidRDefault="00213CA6" w:rsidP="006E5793">
      <w:pPr>
        <w:pStyle w:val="Footer"/>
        <w:rPr>
          <w:rFonts w:cs="Arial"/>
          <w:szCs w:val="24"/>
        </w:rPr>
      </w:pPr>
    </w:p>
    <w:p w14:paraId="5859E04D" w14:textId="77777777" w:rsidR="00213CA6" w:rsidRPr="00CD354A" w:rsidRDefault="00213CA6" w:rsidP="006E5793">
      <w:pPr>
        <w:pStyle w:val="Footer"/>
        <w:rPr>
          <w:rFonts w:cs="Arial"/>
          <w:szCs w:val="24"/>
        </w:rPr>
      </w:pPr>
    </w:p>
    <w:p w14:paraId="403F442E" w14:textId="77777777" w:rsidR="00213CA6" w:rsidRPr="00CD354A" w:rsidRDefault="00213CA6" w:rsidP="006E5793">
      <w:pPr>
        <w:pStyle w:val="Footer"/>
        <w:rPr>
          <w:rFonts w:cs="Arial"/>
          <w:szCs w:val="24"/>
        </w:rPr>
      </w:pPr>
    </w:p>
    <w:p w14:paraId="695DF7DF" w14:textId="77777777" w:rsidR="00213CA6" w:rsidRPr="00CD354A" w:rsidRDefault="00213CA6" w:rsidP="006E5793">
      <w:pPr>
        <w:pStyle w:val="Footer"/>
        <w:rPr>
          <w:rFonts w:cs="Arial"/>
          <w:szCs w:val="24"/>
        </w:rPr>
      </w:pPr>
    </w:p>
    <w:p w14:paraId="7FA96FFA" w14:textId="77777777" w:rsidR="00E91ABC" w:rsidRDefault="00E91ABC" w:rsidP="002A11CD">
      <w:pPr>
        <w:pStyle w:val="Footer"/>
        <w:spacing w:before="160" w:after="160" w:line="276" w:lineRule="auto"/>
        <w:rPr>
          <w:rFonts w:eastAsiaTheme="majorEastAsia" w:cstheme="majorBidi"/>
          <w:b/>
          <w:sz w:val="28"/>
          <w:szCs w:val="26"/>
        </w:rPr>
      </w:pPr>
      <w:r>
        <w:rPr>
          <w:rFonts w:eastAsiaTheme="majorEastAsia" w:cstheme="majorBidi"/>
          <w:b/>
          <w:sz w:val="28"/>
          <w:szCs w:val="26"/>
        </w:rPr>
        <w:br w:type="page"/>
      </w:r>
    </w:p>
    <w:p w14:paraId="795C32CF" w14:textId="10F579F5" w:rsidR="00135C0A" w:rsidRPr="00135C0A" w:rsidRDefault="00135C0A" w:rsidP="00135C0A">
      <w:pPr>
        <w:pStyle w:val="Footer"/>
        <w:spacing w:before="160" w:after="160" w:line="276" w:lineRule="auto"/>
        <w:rPr>
          <w:rStyle w:val="Heading1Char"/>
          <w:b w:val="0"/>
        </w:rPr>
      </w:pPr>
      <w:r w:rsidRPr="00135C0A">
        <w:rPr>
          <w:rStyle w:val="Heading1Char"/>
          <w:b w:val="0"/>
        </w:rPr>
        <w:lastRenderedPageBreak/>
        <w:t>Day 5</w:t>
      </w:r>
    </w:p>
    <w:p w14:paraId="61162CB4" w14:textId="77777777" w:rsidR="00135C0A" w:rsidRPr="00527F1D" w:rsidRDefault="00135C0A" w:rsidP="00135C0A">
      <w:pPr>
        <w:spacing w:before="160" w:after="160" w:line="276" w:lineRule="auto"/>
        <w:rPr>
          <w:rFonts w:eastAsiaTheme="majorEastAsia" w:cstheme="majorBidi"/>
          <w:b/>
          <w:sz w:val="28"/>
          <w:szCs w:val="26"/>
        </w:rPr>
      </w:pPr>
      <w:r>
        <w:rPr>
          <w:rFonts w:eastAsiaTheme="majorEastAsia" w:cstheme="majorBidi"/>
          <w:b/>
          <w:sz w:val="28"/>
          <w:szCs w:val="26"/>
        </w:rPr>
        <w:t>Purpose</w:t>
      </w:r>
    </w:p>
    <w:p w14:paraId="741F2E3F" w14:textId="5CB9E9B6" w:rsidR="00135C0A" w:rsidRDefault="00135C0A" w:rsidP="00135C0A">
      <w:pPr>
        <w:widowControl w:val="0"/>
        <w:spacing w:after="0" w:line="276" w:lineRule="auto"/>
        <w:rPr>
          <w:rFonts w:cs="Arial"/>
          <w:szCs w:val="24"/>
        </w:rPr>
      </w:pPr>
      <w:r w:rsidRPr="0019723C">
        <w:rPr>
          <w:rFonts w:eastAsia="Arial" w:cs="Arial"/>
          <w:szCs w:val="24"/>
        </w:rPr>
        <w:t xml:space="preserve">The purpose of </w:t>
      </w:r>
      <w:r>
        <w:rPr>
          <w:rFonts w:eastAsia="Arial" w:cs="Arial"/>
          <w:szCs w:val="24"/>
        </w:rPr>
        <w:t>Day 5</w:t>
      </w:r>
      <w:r w:rsidRPr="0019723C">
        <w:rPr>
          <w:rFonts w:eastAsia="Arial" w:cs="Arial"/>
          <w:szCs w:val="24"/>
        </w:rPr>
        <w:t xml:space="preserve"> is to</w:t>
      </w:r>
      <w:r>
        <w:rPr>
          <w:rFonts w:eastAsia="Arial" w:cs="Arial"/>
          <w:szCs w:val="24"/>
        </w:rPr>
        <w:t xml:space="preserve"> </w:t>
      </w:r>
      <w:r w:rsidR="004C18BE">
        <w:rPr>
          <w:rFonts w:eastAsia="Arial" w:cs="Arial"/>
          <w:szCs w:val="24"/>
        </w:rPr>
        <w:t xml:space="preserve">learn tools and techniques for </w:t>
      </w:r>
      <w:r w:rsidR="00857D00">
        <w:rPr>
          <w:rFonts w:eastAsia="Arial" w:cs="Arial"/>
          <w:szCs w:val="24"/>
        </w:rPr>
        <w:t>organizing content.</w:t>
      </w:r>
      <w:r w:rsidR="004C18BE">
        <w:rPr>
          <w:rFonts w:eastAsia="Arial" w:cs="Arial"/>
          <w:szCs w:val="24"/>
        </w:rPr>
        <w:t xml:space="preserve"> I</w:t>
      </w:r>
      <w:r w:rsidR="00CB2AD4">
        <w:rPr>
          <w:rFonts w:eastAsia="Arial" w:cs="Arial"/>
          <w:szCs w:val="24"/>
        </w:rPr>
        <w:t>n addition</w:t>
      </w:r>
      <w:r w:rsidR="004C18BE">
        <w:rPr>
          <w:rFonts w:eastAsia="Arial" w:cs="Arial"/>
          <w:szCs w:val="24"/>
        </w:rPr>
        <w:t>, p</w:t>
      </w:r>
      <w:r>
        <w:rPr>
          <w:rFonts w:cs="Arial"/>
          <w:szCs w:val="24"/>
        </w:rPr>
        <w:t xml:space="preserve">articipants will </w:t>
      </w:r>
      <w:r w:rsidR="004C18BE">
        <w:rPr>
          <w:rFonts w:cs="Arial"/>
          <w:szCs w:val="24"/>
        </w:rPr>
        <w:t>al</w:t>
      </w:r>
      <w:r w:rsidR="00CB2AD4">
        <w:rPr>
          <w:rFonts w:cs="Arial"/>
          <w:szCs w:val="24"/>
        </w:rPr>
        <w:t>s</w:t>
      </w:r>
      <w:r w:rsidR="004C18BE">
        <w:rPr>
          <w:rFonts w:cs="Arial"/>
          <w:szCs w:val="24"/>
        </w:rPr>
        <w:t xml:space="preserve">o </w:t>
      </w:r>
      <w:r>
        <w:rPr>
          <w:rFonts w:cs="Arial"/>
          <w:szCs w:val="24"/>
        </w:rPr>
        <w:t xml:space="preserve">learn how to implement, monitor, and adapt (as necessary) </w:t>
      </w:r>
      <w:r w:rsidR="004C18BE">
        <w:rPr>
          <w:rFonts w:cs="Arial"/>
          <w:szCs w:val="24"/>
        </w:rPr>
        <w:t>their</w:t>
      </w:r>
      <w:r w:rsidRPr="007E7D96">
        <w:rPr>
          <w:rFonts w:cs="Arial"/>
          <w:szCs w:val="24"/>
        </w:rPr>
        <w:t xml:space="preserve"> </w:t>
      </w:r>
      <w:r w:rsidRPr="00CF4F55">
        <w:rPr>
          <w:rFonts w:eastAsia="Arial" w:cs="Arial"/>
          <w:szCs w:val="24"/>
        </w:rPr>
        <w:t xml:space="preserve">KM </w:t>
      </w:r>
      <w:r w:rsidRPr="007E7D96">
        <w:rPr>
          <w:rFonts w:cs="Arial"/>
          <w:szCs w:val="24"/>
        </w:rPr>
        <w:t xml:space="preserve">intervention. </w:t>
      </w:r>
      <w:r w:rsidR="004C18BE" w:rsidRPr="007E7D96">
        <w:rPr>
          <w:rFonts w:cs="Arial"/>
          <w:szCs w:val="24"/>
        </w:rPr>
        <w:t xml:space="preserve">Participants will increase their awareness and understanding of </w:t>
      </w:r>
      <w:r w:rsidR="004C18BE">
        <w:rPr>
          <w:rFonts w:cs="Arial"/>
          <w:szCs w:val="24"/>
        </w:rPr>
        <w:t xml:space="preserve">team dynamics as project implementation unfolds, as well as key activities to undertake during implementation including promotion and dissemination of KM tools and techniques and </w:t>
      </w:r>
      <w:r w:rsidR="004C18BE" w:rsidRPr="007E7D96">
        <w:rPr>
          <w:rFonts w:cs="Arial"/>
          <w:szCs w:val="24"/>
        </w:rPr>
        <w:t xml:space="preserve">monitoring </w:t>
      </w:r>
      <w:r w:rsidR="004C18BE">
        <w:rPr>
          <w:rFonts w:cs="Arial"/>
          <w:szCs w:val="24"/>
        </w:rPr>
        <w:t>of them to ensure a path toward success. Finally, p</w:t>
      </w:r>
      <w:r>
        <w:rPr>
          <w:rFonts w:eastAsia="Arial" w:cs="Arial"/>
          <w:szCs w:val="24"/>
        </w:rPr>
        <w:t xml:space="preserve">articipants will gain an </w:t>
      </w:r>
      <w:r>
        <w:rPr>
          <w:rFonts w:cs="Arial"/>
          <w:szCs w:val="24"/>
        </w:rPr>
        <w:t>increased</w:t>
      </w:r>
      <w:r w:rsidRPr="00781909">
        <w:rPr>
          <w:rFonts w:cs="Arial"/>
          <w:szCs w:val="24"/>
        </w:rPr>
        <w:t xml:space="preserve"> awareness and understanding of evaluation concepts, </w:t>
      </w:r>
      <w:r>
        <w:rPr>
          <w:rFonts w:cs="Arial"/>
          <w:szCs w:val="24"/>
        </w:rPr>
        <w:t xml:space="preserve">including different outcome levels that </w:t>
      </w:r>
      <w:r w:rsidR="004C18BE">
        <w:rPr>
          <w:rFonts w:cs="Arial"/>
          <w:szCs w:val="24"/>
        </w:rPr>
        <w:t>they</w:t>
      </w:r>
      <w:r>
        <w:rPr>
          <w:rFonts w:cs="Arial"/>
          <w:szCs w:val="24"/>
        </w:rPr>
        <w:t xml:space="preserve"> can focus </w:t>
      </w:r>
      <w:r w:rsidR="004C18BE">
        <w:rPr>
          <w:rFonts w:cs="Arial"/>
          <w:szCs w:val="24"/>
        </w:rPr>
        <w:t>their</w:t>
      </w:r>
      <w:r>
        <w:rPr>
          <w:rFonts w:cs="Arial"/>
          <w:szCs w:val="24"/>
        </w:rPr>
        <w:t xml:space="preserve"> evaluation on, evaluation designs, and techniques to synthesize the evaluation data.  </w:t>
      </w:r>
    </w:p>
    <w:p w14:paraId="6B3E0EE3" w14:textId="77777777" w:rsidR="00135C0A" w:rsidRPr="00E84E9D" w:rsidRDefault="00135C0A" w:rsidP="00135C0A">
      <w:pPr>
        <w:widowControl w:val="0"/>
        <w:spacing w:before="160" w:after="160" w:line="276" w:lineRule="auto"/>
        <w:rPr>
          <w:rFonts w:eastAsiaTheme="majorEastAsia" w:cstheme="majorBidi"/>
          <w:b/>
          <w:sz w:val="28"/>
          <w:szCs w:val="26"/>
        </w:rPr>
      </w:pPr>
      <w:r w:rsidRPr="00E84E9D">
        <w:rPr>
          <w:rFonts w:eastAsiaTheme="majorEastAsia" w:cstheme="majorBidi"/>
          <w:b/>
          <w:sz w:val="28"/>
          <w:szCs w:val="26"/>
        </w:rPr>
        <w:t xml:space="preserve">Objectives </w:t>
      </w:r>
    </w:p>
    <w:p w14:paraId="46CDF8CD" w14:textId="5D5C666C" w:rsidR="00135C0A" w:rsidRPr="00781909" w:rsidRDefault="00135C0A" w:rsidP="00135C0A">
      <w:pPr>
        <w:widowControl w:val="0"/>
        <w:spacing w:line="276" w:lineRule="auto"/>
        <w:rPr>
          <w:rFonts w:cs="Arial"/>
          <w:szCs w:val="24"/>
        </w:rPr>
      </w:pPr>
      <w:r w:rsidRPr="00781909">
        <w:rPr>
          <w:rFonts w:cs="Arial"/>
          <w:szCs w:val="24"/>
        </w:rPr>
        <w:t xml:space="preserve">By the end of </w:t>
      </w:r>
      <w:r>
        <w:rPr>
          <w:rFonts w:cs="Arial"/>
          <w:szCs w:val="24"/>
        </w:rPr>
        <w:t>Day 5</w:t>
      </w:r>
      <w:r w:rsidRPr="00781909">
        <w:rPr>
          <w:rFonts w:cs="Arial"/>
          <w:szCs w:val="24"/>
        </w:rPr>
        <w:t>, participants will be able to:</w:t>
      </w:r>
    </w:p>
    <w:p w14:paraId="70D142CE" w14:textId="77777777" w:rsidR="004C18BE" w:rsidRPr="0078514F" w:rsidRDefault="004C18BE" w:rsidP="004C18BE">
      <w:pPr>
        <w:widowControl w:val="0"/>
        <w:numPr>
          <w:ilvl w:val="0"/>
          <w:numId w:val="33"/>
        </w:numPr>
        <w:spacing w:after="0" w:line="276" w:lineRule="auto"/>
        <w:rPr>
          <w:rFonts w:eastAsia="Arial" w:cs="Arial"/>
          <w:szCs w:val="24"/>
        </w:rPr>
      </w:pPr>
      <w:r>
        <w:rPr>
          <w:rFonts w:eastAsia="Arial" w:cs="Arial"/>
          <w:szCs w:val="24"/>
        </w:rPr>
        <w:t>Define information architecture and explain how it is used to organize web content</w:t>
      </w:r>
    </w:p>
    <w:p w14:paraId="26FCC7E2" w14:textId="77777777" w:rsidR="004C18BE" w:rsidRPr="0078514F" w:rsidRDefault="004C18BE" w:rsidP="004C18BE">
      <w:pPr>
        <w:widowControl w:val="0"/>
        <w:numPr>
          <w:ilvl w:val="0"/>
          <w:numId w:val="33"/>
        </w:numPr>
        <w:spacing w:after="0" w:line="276" w:lineRule="auto"/>
        <w:rPr>
          <w:rFonts w:eastAsia="Arial" w:cs="Arial"/>
          <w:szCs w:val="24"/>
        </w:rPr>
      </w:pPr>
      <w:r w:rsidRPr="0078514F">
        <w:rPr>
          <w:rFonts w:eastAsia="Arial" w:cs="Arial"/>
          <w:szCs w:val="24"/>
        </w:rPr>
        <w:t xml:space="preserve">List </w:t>
      </w:r>
      <w:r>
        <w:rPr>
          <w:rFonts w:eastAsia="Arial" w:cs="Arial"/>
          <w:szCs w:val="24"/>
        </w:rPr>
        <w:t xml:space="preserve">the seven steps for organizing web content </w:t>
      </w:r>
    </w:p>
    <w:p w14:paraId="4A8CE412" w14:textId="3FA22702" w:rsidR="004C18BE" w:rsidRDefault="004C18BE" w:rsidP="004C18BE">
      <w:pPr>
        <w:widowControl w:val="0"/>
        <w:numPr>
          <w:ilvl w:val="0"/>
          <w:numId w:val="33"/>
        </w:numPr>
        <w:spacing w:after="0" w:line="276" w:lineRule="auto"/>
        <w:rPr>
          <w:rFonts w:eastAsia="Arial" w:cs="Arial"/>
          <w:szCs w:val="24"/>
        </w:rPr>
      </w:pPr>
      <w:r>
        <w:rPr>
          <w:rFonts w:eastAsia="Arial" w:cs="Arial"/>
          <w:szCs w:val="24"/>
        </w:rPr>
        <w:t xml:space="preserve">Understand how card sorting </w:t>
      </w:r>
      <w:proofErr w:type="gramStart"/>
      <w:r w:rsidR="00CB2AD4">
        <w:rPr>
          <w:rFonts w:eastAsia="Arial" w:cs="Arial"/>
          <w:szCs w:val="24"/>
        </w:rPr>
        <w:t>an</w:t>
      </w:r>
      <w:proofErr w:type="gramEnd"/>
      <w:r w:rsidR="00CB2AD4">
        <w:rPr>
          <w:rFonts w:eastAsia="Arial" w:cs="Arial"/>
          <w:szCs w:val="24"/>
        </w:rPr>
        <w:t xml:space="preserve"> help organize </w:t>
      </w:r>
      <w:r w:rsidRPr="008D18B4">
        <w:rPr>
          <w:rFonts w:eastAsia="Arial" w:cs="Arial"/>
          <w:szCs w:val="24"/>
        </w:rPr>
        <w:t xml:space="preserve">web content </w:t>
      </w:r>
    </w:p>
    <w:p w14:paraId="1A165E82" w14:textId="77777777" w:rsidR="004C18BE" w:rsidRPr="00F541EA" w:rsidRDefault="004C18BE" w:rsidP="004C18BE">
      <w:pPr>
        <w:widowControl w:val="0"/>
        <w:numPr>
          <w:ilvl w:val="0"/>
          <w:numId w:val="33"/>
        </w:numPr>
        <w:spacing w:after="0" w:line="276" w:lineRule="auto"/>
        <w:rPr>
          <w:rFonts w:eastAsia="Arial" w:cs="Arial"/>
          <w:szCs w:val="24"/>
        </w:rPr>
      </w:pPr>
      <w:r>
        <w:rPr>
          <w:rFonts w:eastAsia="Arial" w:cs="Arial"/>
          <w:szCs w:val="24"/>
        </w:rPr>
        <w:t>Recall the process for using two card sorting tools, affinity diagrams and mind mapping</w:t>
      </w:r>
    </w:p>
    <w:p w14:paraId="69EDB45A" w14:textId="77777777" w:rsidR="00135C0A" w:rsidRDefault="00135C0A" w:rsidP="00135C0A">
      <w:pPr>
        <w:widowControl w:val="0"/>
        <w:numPr>
          <w:ilvl w:val="0"/>
          <w:numId w:val="33"/>
        </w:numPr>
        <w:spacing w:after="0" w:line="276" w:lineRule="auto"/>
        <w:rPr>
          <w:rFonts w:eastAsia="Arial" w:cs="Arial"/>
          <w:szCs w:val="24"/>
        </w:rPr>
      </w:pPr>
      <w:r w:rsidRPr="0019723C">
        <w:rPr>
          <w:rFonts w:eastAsia="Arial" w:cs="Arial"/>
          <w:szCs w:val="24"/>
        </w:rPr>
        <w:t>Identify the skills and competencies needed to develop a KM team</w:t>
      </w:r>
    </w:p>
    <w:p w14:paraId="5F2CD6B5" w14:textId="77777777" w:rsidR="00135C0A" w:rsidRDefault="00135C0A" w:rsidP="00135C0A">
      <w:pPr>
        <w:widowControl w:val="0"/>
        <w:numPr>
          <w:ilvl w:val="0"/>
          <w:numId w:val="33"/>
        </w:numPr>
        <w:spacing w:after="0" w:line="276" w:lineRule="auto"/>
        <w:rPr>
          <w:rFonts w:eastAsia="Arial" w:cs="Arial"/>
          <w:szCs w:val="24"/>
        </w:rPr>
      </w:pPr>
      <w:r w:rsidRPr="00105414">
        <w:rPr>
          <w:rFonts w:eastAsia="Arial" w:cs="Arial"/>
          <w:szCs w:val="24"/>
        </w:rPr>
        <w:t>Recall stages in team development</w:t>
      </w:r>
    </w:p>
    <w:p w14:paraId="5635BAD0" w14:textId="03CBE24C" w:rsidR="00135C0A" w:rsidRDefault="00135C0A" w:rsidP="00135C0A">
      <w:pPr>
        <w:widowControl w:val="0"/>
        <w:numPr>
          <w:ilvl w:val="0"/>
          <w:numId w:val="33"/>
        </w:numPr>
        <w:spacing w:after="0" w:line="276" w:lineRule="auto"/>
        <w:rPr>
          <w:rFonts w:eastAsia="Arial" w:cs="Arial"/>
          <w:szCs w:val="24"/>
        </w:rPr>
      </w:pPr>
      <w:r w:rsidRPr="00105414">
        <w:rPr>
          <w:rFonts w:eastAsia="Arial" w:cs="Arial"/>
          <w:szCs w:val="24"/>
        </w:rPr>
        <w:t xml:space="preserve">Identify several channels or methods that can be used to promote/disseminate KM tools and techniques to </w:t>
      </w:r>
      <w:r w:rsidR="004C18BE">
        <w:rPr>
          <w:rFonts w:eastAsia="Arial" w:cs="Arial"/>
          <w:szCs w:val="24"/>
        </w:rPr>
        <w:t>the</w:t>
      </w:r>
      <w:r w:rsidRPr="00105414">
        <w:rPr>
          <w:rFonts w:eastAsia="Arial" w:cs="Arial"/>
          <w:szCs w:val="24"/>
        </w:rPr>
        <w:t xml:space="preserve"> intended audience </w:t>
      </w:r>
    </w:p>
    <w:p w14:paraId="3E6CAB20" w14:textId="1C2F045A" w:rsidR="00135C0A" w:rsidRPr="00135C0A" w:rsidRDefault="00135C0A" w:rsidP="00135C0A">
      <w:pPr>
        <w:widowControl w:val="0"/>
        <w:numPr>
          <w:ilvl w:val="0"/>
          <w:numId w:val="33"/>
        </w:numPr>
        <w:spacing w:after="0" w:line="276" w:lineRule="auto"/>
        <w:rPr>
          <w:rFonts w:eastAsia="Arial" w:cs="Arial"/>
          <w:szCs w:val="24"/>
        </w:rPr>
      </w:pPr>
      <w:r w:rsidRPr="00105414">
        <w:rPr>
          <w:rFonts w:eastAsia="Arial" w:cs="Arial"/>
          <w:szCs w:val="24"/>
        </w:rPr>
        <w:t>List three main categories of indicators that can be used to monitor KM tools and techniques</w:t>
      </w:r>
    </w:p>
    <w:p w14:paraId="66CE9E52" w14:textId="77777777" w:rsidR="00135C0A" w:rsidRDefault="00135C0A" w:rsidP="00135C0A">
      <w:pPr>
        <w:widowControl w:val="0"/>
        <w:numPr>
          <w:ilvl w:val="0"/>
          <w:numId w:val="33"/>
        </w:numPr>
        <w:spacing w:after="0" w:line="276" w:lineRule="auto"/>
        <w:rPr>
          <w:rFonts w:eastAsia="Arial" w:cs="Arial"/>
          <w:szCs w:val="24"/>
        </w:rPr>
      </w:pPr>
      <w:r w:rsidRPr="00781909">
        <w:rPr>
          <w:rFonts w:eastAsia="Arial" w:cs="Arial"/>
          <w:szCs w:val="24"/>
        </w:rPr>
        <w:t xml:space="preserve">Describe </w:t>
      </w:r>
      <w:r>
        <w:rPr>
          <w:rFonts w:eastAsia="Arial" w:cs="Arial"/>
          <w:szCs w:val="24"/>
        </w:rPr>
        <w:t>the difference between monitoring and evaluation</w:t>
      </w:r>
    </w:p>
    <w:p w14:paraId="1F9CA56E" w14:textId="77777777" w:rsidR="00135C0A" w:rsidRDefault="00135C0A" w:rsidP="00135C0A">
      <w:pPr>
        <w:widowControl w:val="0"/>
        <w:numPr>
          <w:ilvl w:val="0"/>
          <w:numId w:val="33"/>
        </w:numPr>
        <w:spacing w:after="0" w:line="276" w:lineRule="auto"/>
        <w:rPr>
          <w:rFonts w:eastAsia="Arial" w:cs="Arial"/>
          <w:szCs w:val="24"/>
        </w:rPr>
      </w:pPr>
      <w:r>
        <w:rPr>
          <w:rFonts w:eastAsia="Arial" w:cs="Arial"/>
          <w:szCs w:val="24"/>
        </w:rPr>
        <w:t>Describe three levels of outcomes in KM interventions</w:t>
      </w:r>
    </w:p>
    <w:p w14:paraId="5783272E" w14:textId="77777777" w:rsidR="00135C0A" w:rsidRDefault="00135C0A" w:rsidP="00135C0A">
      <w:pPr>
        <w:widowControl w:val="0"/>
        <w:numPr>
          <w:ilvl w:val="0"/>
          <w:numId w:val="33"/>
        </w:numPr>
        <w:spacing w:after="0" w:line="276" w:lineRule="auto"/>
        <w:rPr>
          <w:rFonts w:eastAsia="Arial" w:cs="Arial"/>
          <w:szCs w:val="24"/>
        </w:rPr>
      </w:pPr>
      <w:r>
        <w:rPr>
          <w:rFonts w:eastAsia="Arial" w:cs="Arial"/>
          <w:szCs w:val="24"/>
        </w:rPr>
        <w:t>Explain key elements of strong evaluation designs</w:t>
      </w:r>
    </w:p>
    <w:p w14:paraId="5D82EEB8" w14:textId="77777777" w:rsidR="00135C0A" w:rsidRDefault="00135C0A" w:rsidP="00135C0A">
      <w:pPr>
        <w:widowControl w:val="0"/>
        <w:numPr>
          <w:ilvl w:val="0"/>
          <w:numId w:val="33"/>
        </w:numPr>
        <w:spacing w:after="0" w:line="276" w:lineRule="auto"/>
        <w:rPr>
          <w:rFonts w:eastAsia="Arial" w:cs="Arial"/>
          <w:szCs w:val="24"/>
        </w:rPr>
      </w:pPr>
      <w:r>
        <w:rPr>
          <w:rFonts w:eastAsia="Arial" w:cs="Arial"/>
          <w:szCs w:val="24"/>
        </w:rPr>
        <w:t>Understand best practices for using tables and figures to synthesize evaluation data</w:t>
      </w:r>
    </w:p>
    <w:p w14:paraId="358356C2" w14:textId="77777777" w:rsidR="00135C0A" w:rsidRDefault="00135C0A" w:rsidP="00135C0A">
      <w:pPr>
        <w:widowControl w:val="0"/>
        <w:numPr>
          <w:ilvl w:val="0"/>
          <w:numId w:val="33"/>
        </w:numPr>
        <w:spacing w:after="0" w:line="276" w:lineRule="auto"/>
        <w:rPr>
          <w:rFonts w:eastAsia="Arial" w:cs="Arial"/>
          <w:szCs w:val="24"/>
        </w:rPr>
      </w:pPr>
      <w:r>
        <w:rPr>
          <w:rFonts w:eastAsia="Arial" w:cs="Arial"/>
          <w:szCs w:val="24"/>
        </w:rPr>
        <w:t>List a range of formats that can be used</w:t>
      </w:r>
      <w:r w:rsidRPr="00781909">
        <w:rPr>
          <w:rFonts w:eastAsia="Arial" w:cs="Arial"/>
          <w:szCs w:val="24"/>
        </w:rPr>
        <w:t xml:space="preserve"> to share </w:t>
      </w:r>
      <w:r>
        <w:rPr>
          <w:rFonts w:eastAsia="Arial" w:cs="Arial"/>
          <w:szCs w:val="24"/>
        </w:rPr>
        <w:t>evaluation findings</w:t>
      </w:r>
      <w:r w:rsidRPr="00781909">
        <w:rPr>
          <w:rFonts w:eastAsia="Arial" w:cs="Arial"/>
          <w:szCs w:val="24"/>
        </w:rPr>
        <w:t xml:space="preserve"> with stakeholders</w:t>
      </w:r>
    </w:p>
    <w:p w14:paraId="517DFA20" w14:textId="0AA411D1" w:rsidR="00135C0A" w:rsidRDefault="00135C0A" w:rsidP="00135C0A">
      <w:pPr>
        <w:widowControl w:val="0"/>
        <w:numPr>
          <w:ilvl w:val="0"/>
          <w:numId w:val="33"/>
        </w:numPr>
        <w:spacing w:after="0" w:line="276" w:lineRule="auto"/>
        <w:rPr>
          <w:rFonts w:eastAsia="Arial" w:cs="Arial"/>
          <w:szCs w:val="24"/>
        </w:rPr>
      </w:pPr>
      <w:r w:rsidRPr="00135C0A">
        <w:rPr>
          <w:rFonts w:eastAsia="Arial" w:cs="Arial"/>
          <w:szCs w:val="24"/>
        </w:rPr>
        <w:t>Identify strategies for promoting the use of results in policy and practice</w:t>
      </w:r>
    </w:p>
    <w:p w14:paraId="6F5E0D30" w14:textId="77777777" w:rsidR="004C18BE" w:rsidRPr="00191F4C" w:rsidRDefault="004C18BE" w:rsidP="004C18BE">
      <w:pPr>
        <w:widowControl w:val="0"/>
        <w:spacing w:before="160" w:after="160" w:line="276" w:lineRule="auto"/>
        <w:rPr>
          <w:b/>
          <w:sz w:val="28"/>
          <w:szCs w:val="28"/>
        </w:rPr>
      </w:pPr>
      <w:r w:rsidRPr="00191F4C">
        <w:rPr>
          <w:b/>
          <w:sz w:val="28"/>
          <w:szCs w:val="28"/>
        </w:rPr>
        <w:t>Suggested Agenda</w:t>
      </w:r>
    </w:p>
    <w:p w14:paraId="011DB42D" w14:textId="522C2F54" w:rsidR="00135C0A" w:rsidRPr="004C18BE" w:rsidRDefault="004C18BE" w:rsidP="004C18BE">
      <w:r>
        <w:t xml:space="preserve">For the Day-5 training session focusing on how to organize content as well as on the final two steps of the KM Road Map, we suggest using the training resources included in the </w:t>
      </w:r>
      <w:hyperlink r:id="rId16" w:history="1">
        <w:r w:rsidRPr="004C18BE">
          <w:rPr>
            <w:rStyle w:val="Hyperlink"/>
          </w:rPr>
          <w:t>Organizing Content KM Approaches training module</w:t>
        </w:r>
      </w:hyperlink>
      <w:r>
        <w:t xml:space="preserve">, the </w:t>
      </w:r>
      <w:hyperlink r:id="rId17" w:history="1">
        <w:r w:rsidRPr="004C18BE">
          <w:rPr>
            <w:rStyle w:val="Hyperlink"/>
          </w:rPr>
          <w:t>Step 4: Mobilize and Monitor training module</w:t>
        </w:r>
      </w:hyperlink>
      <w:r>
        <w:t xml:space="preserve">, and the </w:t>
      </w:r>
      <w:hyperlink r:id="rId18" w:history="1">
        <w:r w:rsidRPr="004C18BE">
          <w:rPr>
            <w:rStyle w:val="Hyperlink"/>
          </w:rPr>
          <w:t>Step 5: Evaluate and Evolve training module</w:t>
        </w:r>
      </w:hyperlink>
      <w:r>
        <w:t>. The core resources from these modules are listed in the table below. K</w:t>
      </w:r>
      <w:r w:rsidRPr="00B45953">
        <w:t xml:space="preserve">eep in mind that there are additional resources </w:t>
      </w:r>
      <w:r>
        <w:t xml:space="preserve">included in </w:t>
      </w:r>
      <w:r w:rsidRPr="00B45953">
        <w:t>the KM Training Package</w:t>
      </w:r>
      <w:r>
        <w:t xml:space="preserve"> that you may want to include in the Day-5 training agenda</w:t>
      </w:r>
      <w:r w:rsidRPr="00B45953">
        <w:t xml:space="preserve">, such as </w:t>
      </w:r>
      <w:r>
        <w:t>sample outputs,</w:t>
      </w:r>
      <w:r w:rsidRPr="00B45953">
        <w:t xml:space="preserve"> templates</w:t>
      </w:r>
      <w:r>
        <w:t>,</w:t>
      </w:r>
      <w:r w:rsidRPr="00B45953">
        <w:t xml:space="preserve"> and supplemental guides that could serve as</w:t>
      </w:r>
      <w:r>
        <w:t xml:space="preserve"> </w:t>
      </w:r>
      <w:r w:rsidRPr="00B45953">
        <w:t>useful background reading.</w:t>
      </w:r>
    </w:p>
    <w:tbl>
      <w:tblPr>
        <w:tblW w:w="9481"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471"/>
        <w:gridCol w:w="3870"/>
        <w:gridCol w:w="2340"/>
        <w:gridCol w:w="1800"/>
      </w:tblGrid>
      <w:tr w:rsidR="00E91ABC" w:rsidRPr="00CD354A" w14:paraId="399625ED" w14:textId="77777777" w:rsidTr="00A65DFD">
        <w:tc>
          <w:tcPr>
            <w:tcW w:w="9481" w:type="dxa"/>
            <w:gridSpan w:val="4"/>
            <w:shd w:val="clear" w:color="auto" w:fill="007EA5"/>
          </w:tcPr>
          <w:p w14:paraId="7564DD99" w14:textId="046F30AD" w:rsidR="00E91ABC" w:rsidRPr="00CD354A" w:rsidRDefault="00A65DFD" w:rsidP="00571158">
            <w:pPr>
              <w:spacing w:after="0" w:line="240" w:lineRule="auto"/>
              <w:jc w:val="center"/>
              <w:rPr>
                <w:b/>
                <w:sz w:val="22"/>
                <w:szCs w:val="24"/>
              </w:rPr>
            </w:pPr>
            <w:r w:rsidRPr="00CD354A">
              <w:rPr>
                <w:b/>
                <w:color w:val="FFFFFF" w:themeColor="background1"/>
                <w:sz w:val="22"/>
                <w:szCs w:val="24"/>
              </w:rPr>
              <w:lastRenderedPageBreak/>
              <w:t xml:space="preserve">Step 3 Create and </w:t>
            </w:r>
            <w:r w:rsidRPr="00A65DFD">
              <w:rPr>
                <w:b/>
                <w:color w:val="FFFFFF" w:themeColor="background1"/>
                <w:sz w:val="22"/>
                <w:szCs w:val="24"/>
              </w:rPr>
              <w:t xml:space="preserve">Iterate – Searching Example: </w:t>
            </w:r>
            <w:r w:rsidR="00265628">
              <w:rPr>
                <w:b/>
                <w:color w:val="FFFFFF" w:themeColor="background1"/>
                <w:sz w:val="22"/>
                <w:szCs w:val="24"/>
              </w:rPr>
              <w:t xml:space="preserve">Organizing </w:t>
            </w:r>
            <w:r w:rsidR="00265628" w:rsidRPr="00265628">
              <w:rPr>
                <w:b/>
                <w:color w:val="FFFFFF" w:themeColor="background1"/>
                <w:sz w:val="22"/>
                <w:szCs w:val="24"/>
              </w:rPr>
              <w:t>Content</w:t>
            </w:r>
          </w:p>
        </w:tc>
      </w:tr>
      <w:tr w:rsidR="002A11CD" w:rsidRPr="00CD354A" w14:paraId="37A1779A" w14:textId="77777777" w:rsidTr="00571158">
        <w:tc>
          <w:tcPr>
            <w:tcW w:w="1471" w:type="dxa"/>
            <w:shd w:val="clear" w:color="auto" w:fill="CFE2F3"/>
          </w:tcPr>
          <w:p w14:paraId="259FF4F1" w14:textId="77777777" w:rsidR="00213CA6" w:rsidRPr="00CD354A" w:rsidRDefault="00213CA6" w:rsidP="00571158">
            <w:pPr>
              <w:spacing w:after="0" w:line="240" w:lineRule="auto"/>
              <w:jc w:val="center"/>
              <w:rPr>
                <w:b/>
                <w:sz w:val="22"/>
                <w:szCs w:val="24"/>
              </w:rPr>
            </w:pPr>
            <w:r w:rsidRPr="00CD354A">
              <w:rPr>
                <w:b/>
                <w:sz w:val="22"/>
                <w:szCs w:val="24"/>
              </w:rPr>
              <w:t>Time</w:t>
            </w:r>
          </w:p>
        </w:tc>
        <w:tc>
          <w:tcPr>
            <w:tcW w:w="3870" w:type="dxa"/>
            <w:shd w:val="clear" w:color="auto" w:fill="CFE2F3"/>
          </w:tcPr>
          <w:p w14:paraId="04848D15" w14:textId="77777777" w:rsidR="00213CA6" w:rsidRPr="00CD354A" w:rsidRDefault="00213CA6" w:rsidP="00571158">
            <w:pPr>
              <w:spacing w:after="0" w:line="240" w:lineRule="auto"/>
              <w:jc w:val="center"/>
              <w:rPr>
                <w:sz w:val="22"/>
                <w:szCs w:val="24"/>
              </w:rPr>
            </w:pPr>
            <w:r w:rsidRPr="00CD354A">
              <w:rPr>
                <w:b/>
                <w:sz w:val="22"/>
                <w:szCs w:val="24"/>
              </w:rPr>
              <w:t>Session and Description</w:t>
            </w:r>
          </w:p>
        </w:tc>
        <w:tc>
          <w:tcPr>
            <w:tcW w:w="2340" w:type="dxa"/>
            <w:shd w:val="clear" w:color="auto" w:fill="CFE2F3"/>
          </w:tcPr>
          <w:p w14:paraId="6C2515B3" w14:textId="77777777" w:rsidR="00213CA6" w:rsidRPr="00CD354A" w:rsidRDefault="00213CA6" w:rsidP="00571158">
            <w:pPr>
              <w:spacing w:after="0" w:line="240" w:lineRule="auto"/>
              <w:jc w:val="center"/>
              <w:rPr>
                <w:sz w:val="22"/>
                <w:szCs w:val="24"/>
              </w:rPr>
            </w:pPr>
            <w:r w:rsidRPr="00CD354A">
              <w:rPr>
                <w:b/>
                <w:sz w:val="22"/>
                <w:szCs w:val="24"/>
              </w:rPr>
              <w:t>Supporting Resources</w:t>
            </w:r>
          </w:p>
        </w:tc>
        <w:tc>
          <w:tcPr>
            <w:tcW w:w="1800" w:type="dxa"/>
            <w:shd w:val="clear" w:color="auto" w:fill="CFE2F3"/>
          </w:tcPr>
          <w:p w14:paraId="65BE6145" w14:textId="77777777" w:rsidR="00213CA6" w:rsidRPr="00CD354A" w:rsidRDefault="00213CA6" w:rsidP="00571158">
            <w:pPr>
              <w:spacing w:after="0" w:line="240" w:lineRule="auto"/>
              <w:jc w:val="center"/>
              <w:rPr>
                <w:b/>
                <w:sz w:val="22"/>
                <w:szCs w:val="24"/>
              </w:rPr>
            </w:pPr>
            <w:r w:rsidRPr="00CD354A">
              <w:rPr>
                <w:b/>
                <w:sz w:val="22"/>
                <w:szCs w:val="24"/>
              </w:rPr>
              <w:t xml:space="preserve">Approximate </w:t>
            </w:r>
          </w:p>
          <w:p w14:paraId="53A68DF9" w14:textId="577A6BF3" w:rsidR="00213CA6" w:rsidRPr="00CD354A" w:rsidRDefault="00E91ABC" w:rsidP="00571158">
            <w:pPr>
              <w:spacing w:after="0" w:line="240" w:lineRule="auto"/>
              <w:jc w:val="center"/>
              <w:rPr>
                <w:sz w:val="22"/>
                <w:szCs w:val="24"/>
              </w:rPr>
            </w:pPr>
            <w:r>
              <w:rPr>
                <w:b/>
                <w:sz w:val="22"/>
                <w:szCs w:val="24"/>
              </w:rPr>
              <w:t>Time N</w:t>
            </w:r>
            <w:r w:rsidR="00213CA6" w:rsidRPr="00CD354A">
              <w:rPr>
                <w:b/>
                <w:sz w:val="22"/>
                <w:szCs w:val="24"/>
              </w:rPr>
              <w:t>eeded</w:t>
            </w:r>
          </w:p>
        </w:tc>
      </w:tr>
      <w:tr w:rsidR="00213CA6" w:rsidRPr="00CD354A" w14:paraId="02B62502" w14:textId="77777777" w:rsidTr="00571158">
        <w:tc>
          <w:tcPr>
            <w:tcW w:w="1471" w:type="dxa"/>
          </w:tcPr>
          <w:p w14:paraId="4876293C" w14:textId="65DEC5B4" w:rsidR="00213CA6" w:rsidRPr="00CD354A" w:rsidRDefault="002A11CD" w:rsidP="00571158">
            <w:pPr>
              <w:spacing w:after="0" w:line="240" w:lineRule="auto"/>
              <w:rPr>
                <w:sz w:val="22"/>
                <w:szCs w:val="24"/>
              </w:rPr>
            </w:pPr>
            <w:r>
              <w:rPr>
                <w:sz w:val="22"/>
                <w:szCs w:val="24"/>
              </w:rPr>
              <w:t>9:00–</w:t>
            </w:r>
            <w:r w:rsidR="00213CA6" w:rsidRPr="00CD354A">
              <w:rPr>
                <w:sz w:val="22"/>
                <w:szCs w:val="24"/>
              </w:rPr>
              <w:t>9:35</w:t>
            </w:r>
          </w:p>
        </w:tc>
        <w:tc>
          <w:tcPr>
            <w:tcW w:w="3870" w:type="dxa"/>
            <w:shd w:val="clear" w:color="auto" w:fill="auto"/>
          </w:tcPr>
          <w:p w14:paraId="7818B7EA" w14:textId="77777777" w:rsidR="00213CA6" w:rsidRPr="00CD354A" w:rsidRDefault="00213CA6" w:rsidP="00571158">
            <w:pPr>
              <w:spacing w:after="0" w:line="240" w:lineRule="auto"/>
              <w:rPr>
                <w:sz w:val="22"/>
                <w:szCs w:val="24"/>
              </w:rPr>
            </w:pPr>
            <w:r w:rsidRPr="00CD354A">
              <w:rPr>
                <w:sz w:val="22"/>
                <w:szCs w:val="24"/>
              </w:rPr>
              <w:t xml:space="preserve">Pre-session evaluation </w:t>
            </w:r>
          </w:p>
        </w:tc>
        <w:tc>
          <w:tcPr>
            <w:tcW w:w="2340" w:type="dxa"/>
            <w:shd w:val="clear" w:color="auto" w:fill="auto"/>
          </w:tcPr>
          <w:p w14:paraId="67547308" w14:textId="77777777" w:rsidR="00213CA6" w:rsidRPr="00CD354A" w:rsidRDefault="00213CA6" w:rsidP="00571158">
            <w:pPr>
              <w:pStyle w:val="ListParagraph"/>
              <w:numPr>
                <w:ilvl w:val="0"/>
                <w:numId w:val="26"/>
              </w:numPr>
              <w:spacing w:after="0" w:line="240" w:lineRule="auto"/>
              <w:contextualSpacing w:val="0"/>
              <w:rPr>
                <w:sz w:val="22"/>
                <w:szCs w:val="24"/>
              </w:rPr>
            </w:pPr>
            <w:r w:rsidRPr="00CD354A">
              <w:rPr>
                <w:sz w:val="22"/>
                <w:szCs w:val="24"/>
              </w:rPr>
              <w:t>Expectation Board</w:t>
            </w:r>
          </w:p>
          <w:p w14:paraId="2DCDF0D2" w14:textId="77777777" w:rsidR="00213CA6" w:rsidRPr="00CD354A" w:rsidRDefault="00213CA6" w:rsidP="00571158">
            <w:pPr>
              <w:pStyle w:val="ListParagraph"/>
              <w:numPr>
                <w:ilvl w:val="0"/>
                <w:numId w:val="26"/>
              </w:numPr>
              <w:spacing w:after="0" w:line="240" w:lineRule="auto"/>
              <w:contextualSpacing w:val="0"/>
              <w:rPr>
                <w:sz w:val="22"/>
                <w:szCs w:val="24"/>
              </w:rPr>
            </w:pPr>
            <w:r w:rsidRPr="00CD354A">
              <w:rPr>
                <w:sz w:val="22"/>
                <w:szCs w:val="24"/>
              </w:rPr>
              <w:t>Audience Response System</w:t>
            </w:r>
          </w:p>
          <w:p w14:paraId="509C65E1" w14:textId="77777777" w:rsidR="00213CA6" w:rsidRPr="00CD354A" w:rsidRDefault="00213CA6" w:rsidP="00571158">
            <w:pPr>
              <w:pStyle w:val="ListParagraph"/>
              <w:numPr>
                <w:ilvl w:val="0"/>
                <w:numId w:val="26"/>
              </w:numPr>
              <w:spacing w:after="0" w:line="240" w:lineRule="auto"/>
              <w:contextualSpacing w:val="0"/>
              <w:rPr>
                <w:sz w:val="22"/>
                <w:szCs w:val="24"/>
              </w:rPr>
            </w:pPr>
            <w:r w:rsidRPr="00CD354A">
              <w:rPr>
                <w:sz w:val="22"/>
                <w:szCs w:val="24"/>
              </w:rPr>
              <w:t>Question Bank</w:t>
            </w:r>
          </w:p>
        </w:tc>
        <w:tc>
          <w:tcPr>
            <w:tcW w:w="1800" w:type="dxa"/>
            <w:shd w:val="clear" w:color="auto" w:fill="auto"/>
          </w:tcPr>
          <w:p w14:paraId="1AFD4E6B" w14:textId="15E9C77D" w:rsidR="00213CA6" w:rsidRPr="00CD354A" w:rsidRDefault="002A11CD" w:rsidP="00571158">
            <w:pPr>
              <w:spacing w:after="0" w:line="240" w:lineRule="auto"/>
              <w:rPr>
                <w:sz w:val="22"/>
                <w:szCs w:val="24"/>
              </w:rPr>
            </w:pPr>
            <w:r>
              <w:rPr>
                <w:sz w:val="22"/>
                <w:szCs w:val="24"/>
              </w:rPr>
              <w:t>35 min</w:t>
            </w:r>
          </w:p>
        </w:tc>
      </w:tr>
      <w:tr w:rsidR="00213CA6" w:rsidRPr="00CD354A" w14:paraId="7E7337A5" w14:textId="77777777" w:rsidTr="00571158">
        <w:trPr>
          <w:trHeight w:val="432"/>
        </w:trPr>
        <w:tc>
          <w:tcPr>
            <w:tcW w:w="1471" w:type="dxa"/>
            <w:tcBorders>
              <w:top w:val="single" w:sz="4" w:space="0" w:color="000000"/>
              <w:left w:val="single" w:sz="4" w:space="0" w:color="000000"/>
              <w:bottom w:val="single" w:sz="4" w:space="0" w:color="000000"/>
              <w:right w:val="single" w:sz="4" w:space="0" w:color="000000"/>
            </w:tcBorders>
          </w:tcPr>
          <w:p w14:paraId="20B671CE" w14:textId="73B8761C" w:rsidR="00213CA6" w:rsidRPr="00CD354A" w:rsidRDefault="00E91ABC" w:rsidP="00571158">
            <w:pPr>
              <w:spacing w:after="0" w:line="240" w:lineRule="auto"/>
              <w:rPr>
                <w:sz w:val="22"/>
                <w:szCs w:val="24"/>
              </w:rPr>
            </w:pPr>
            <w:r>
              <w:rPr>
                <w:sz w:val="22"/>
                <w:szCs w:val="24"/>
              </w:rPr>
              <w:t>9:35–</w:t>
            </w:r>
            <w:r w:rsidR="00213CA6" w:rsidRPr="00CD354A">
              <w:rPr>
                <w:sz w:val="22"/>
                <w:szCs w:val="24"/>
              </w:rPr>
              <w:t>10:45</w:t>
            </w:r>
          </w:p>
        </w:tc>
        <w:tc>
          <w:tcPr>
            <w:tcW w:w="3870" w:type="dxa"/>
            <w:tcBorders>
              <w:top w:val="single" w:sz="4" w:space="0" w:color="000000"/>
              <w:left w:val="single" w:sz="4" w:space="0" w:color="000000"/>
              <w:bottom w:val="single" w:sz="4" w:space="0" w:color="000000"/>
              <w:right w:val="single" w:sz="4" w:space="0" w:color="000000"/>
            </w:tcBorders>
            <w:shd w:val="clear" w:color="auto" w:fill="auto"/>
          </w:tcPr>
          <w:p w14:paraId="22A638D5" w14:textId="538B5820" w:rsidR="00213CA6" w:rsidRPr="00CD354A" w:rsidRDefault="00213CA6" w:rsidP="00571158">
            <w:pPr>
              <w:spacing w:after="0" w:line="240" w:lineRule="auto"/>
              <w:rPr>
                <w:sz w:val="22"/>
                <w:szCs w:val="24"/>
              </w:rPr>
            </w:pPr>
            <w:r w:rsidRPr="00CD354A">
              <w:rPr>
                <w:sz w:val="22"/>
                <w:szCs w:val="24"/>
              </w:rPr>
              <w:t xml:space="preserve">Introduction: </w:t>
            </w:r>
            <w:r w:rsidR="00265628">
              <w:rPr>
                <w:sz w:val="22"/>
                <w:szCs w:val="24"/>
              </w:rPr>
              <w:t xml:space="preserve">Organizing </w:t>
            </w:r>
            <w:r w:rsidR="00265628" w:rsidRPr="00265628">
              <w:rPr>
                <w:sz w:val="22"/>
                <w:szCs w:val="24"/>
              </w:rPr>
              <w:t>Content</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5DDF0B89" w14:textId="77777777" w:rsidR="00213CA6" w:rsidRPr="00CD354A" w:rsidRDefault="00213CA6" w:rsidP="00571158">
            <w:pPr>
              <w:pStyle w:val="ListParagraph"/>
              <w:spacing w:after="0" w:line="240" w:lineRule="auto"/>
              <w:ind w:left="440" w:hanging="360"/>
              <w:contextualSpacing w:val="0"/>
              <w:rPr>
                <w:sz w:val="22"/>
                <w:szCs w:val="24"/>
              </w:rPr>
            </w:pPr>
            <w:r w:rsidRPr="00CD354A">
              <w:rPr>
                <w:sz w:val="22"/>
                <w:szCs w:val="24"/>
              </w:rPr>
              <w:t>Presentation</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50CA5D89" w14:textId="677024E9" w:rsidR="00213CA6" w:rsidRPr="00CD354A" w:rsidRDefault="00E91ABC" w:rsidP="00571158">
            <w:pPr>
              <w:spacing w:after="0" w:line="240" w:lineRule="auto"/>
              <w:rPr>
                <w:sz w:val="22"/>
                <w:szCs w:val="24"/>
              </w:rPr>
            </w:pPr>
            <w:r>
              <w:rPr>
                <w:sz w:val="22"/>
                <w:szCs w:val="24"/>
              </w:rPr>
              <w:t>70 min</w:t>
            </w:r>
          </w:p>
        </w:tc>
      </w:tr>
      <w:tr w:rsidR="00213CA6" w:rsidRPr="00CD354A" w14:paraId="48D430F7" w14:textId="77777777" w:rsidTr="00A65DFD">
        <w:trPr>
          <w:trHeight w:val="432"/>
        </w:trPr>
        <w:tc>
          <w:tcPr>
            <w:tcW w:w="1471" w:type="dxa"/>
            <w:tcBorders>
              <w:top w:val="single" w:sz="4" w:space="0" w:color="000000"/>
              <w:left w:val="single" w:sz="4" w:space="0" w:color="000000"/>
              <w:bottom w:val="single" w:sz="4" w:space="0" w:color="000000"/>
              <w:right w:val="single" w:sz="4" w:space="0" w:color="000000"/>
            </w:tcBorders>
            <w:shd w:val="pct12" w:color="auto" w:fill="auto"/>
          </w:tcPr>
          <w:p w14:paraId="252A9DD8" w14:textId="0E74B5C5" w:rsidR="00213CA6" w:rsidRPr="00CD354A" w:rsidRDefault="00E91ABC" w:rsidP="00571158">
            <w:pPr>
              <w:spacing w:after="0" w:line="240" w:lineRule="auto"/>
              <w:rPr>
                <w:sz w:val="22"/>
                <w:szCs w:val="24"/>
              </w:rPr>
            </w:pPr>
            <w:r>
              <w:rPr>
                <w:sz w:val="22"/>
                <w:szCs w:val="24"/>
              </w:rPr>
              <w:t>10:45–</w:t>
            </w:r>
            <w:r w:rsidR="00213CA6" w:rsidRPr="00CD354A">
              <w:rPr>
                <w:sz w:val="22"/>
                <w:szCs w:val="24"/>
              </w:rPr>
              <w:t>11:05</w:t>
            </w:r>
          </w:p>
        </w:tc>
        <w:tc>
          <w:tcPr>
            <w:tcW w:w="6210" w:type="dxa"/>
            <w:gridSpan w:val="2"/>
            <w:tcBorders>
              <w:top w:val="single" w:sz="4" w:space="0" w:color="000000"/>
              <w:left w:val="single" w:sz="4" w:space="0" w:color="000000"/>
              <w:bottom w:val="single" w:sz="4" w:space="0" w:color="000000"/>
              <w:right w:val="single" w:sz="4" w:space="0" w:color="000000"/>
            </w:tcBorders>
            <w:shd w:val="pct12" w:color="auto" w:fill="auto"/>
          </w:tcPr>
          <w:p w14:paraId="742973ED" w14:textId="764EBD93" w:rsidR="00213CA6" w:rsidRPr="00CD354A" w:rsidRDefault="00213CA6" w:rsidP="00571158">
            <w:pPr>
              <w:spacing w:after="0" w:line="240" w:lineRule="auto"/>
              <w:rPr>
                <w:sz w:val="22"/>
                <w:szCs w:val="24"/>
              </w:rPr>
            </w:pPr>
            <w:r w:rsidRPr="00CD354A">
              <w:rPr>
                <w:sz w:val="22"/>
                <w:szCs w:val="24"/>
              </w:rPr>
              <w:t>Tea Break</w:t>
            </w:r>
          </w:p>
        </w:tc>
        <w:tc>
          <w:tcPr>
            <w:tcW w:w="1800" w:type="dxa"/>
            <w:tcBorders>
              <w:top w:val="single" w:sz="4" w:space="0" w:color="000000"/>
              <w:left w:val="single" w:sz="4" w:space="0" w:color="000000"/>
              <w:bottom w:val="single" w:sz="4" w:space="0" w:color="000000"/>
              <w:right w:val="single" w:sz="4" w:space="0" w:color="000000"/>
            </w:tcBorders>
            <w:shd w:val="pct12" w:color="auto" w:fill="auto"/>
          </w:tcPr>
          <w:p w14:paraId="75513E69" w14:textId="77777777" w:rsidR="00213CA6" w:rsidRPr="00CD354A" w:rsidRDefault="00213CA6" w:rsidP="00571158">
            <w:pPr>
              <w:spacing w:after="0" w:line="240" w:lineRule="auto"/>
              <w:rPr>
                <w:sz w:val="22"/>
                <w:szCs w:val="24"/>
              </w:rPr>
            </w:pPr>
            <w:r w:rsidRPr="00CD354A">
              <w:rPr>
                <w:sz w:val="22"/>
                <w:szCs w:val="24"/>
              </w:rPr>
              <w:t>20 min</w:t>
            </w:r>
          </w:p>
        </w:tc>
      </w:tr>
      <w:tr w:rsidR="00213CA6" w:rsidRPr="00CD354A" w14:paraId="604AF202" w14:textId="77777777" w:rsidTr="00A65DFD">
        <w:trPr>
          <w:trHeight w:val="432"/>
        </w:trPr>
        <w:tc>
          <w:tcPr>
            <w:tcW w:w="1471" w:type="dxa"/>
            <w:tcBorders>
              <w:top w:val="single" w:sz="4" w:space="0" w:color="000000"/>
              <w:left w:val="single" w:sz="4" w:space="0" w:color="000000"/>
              <w:bottom w:val="single" w:sz="4" w:space="0" w:color="000000"/>
              <w:right w:val="single" w:sz="4" w:space="0" w:color="000000"/>
            </w:tcBorders>
          </w:tcPr>
          <w:p w14:paraId="0F674016" w14:textId="4C0FEA50" w:rsidR="00213CA6" w:rsidRPr="00CD354A" w:rsidRDefault="00E91ABC" w:rsidP="00571158">
            <w:pPr>
              <w:spacing w:after="0" w:line="240" w:lineRule="auto"/>
              <w:rPr>
                <w:sz w:val="22"/>
                <w:szCs w:val="24"/>
              </w:rPr>
            </w:pPr>
            <w:r>
              <w:rPr>
                <w:sz w:val="22"/>
                <w:szCs w:val="24"/>
              </w:rPr>
              <w:t>11:05–</w:t>
            </w:r>
            <w:r w:rsidR="00213CA6" w:rsidRPr="00CD354A">
              <w:rPr>
                <w:sz w:val="22"/>
                <w:szCs w:val="24"/>
              </w:rPr>
              <w:t>12:05</w:t>
            </w:r>
          </w:p>
        </w:tc>
        <w:tc>
          <w:tcPr>
            <w:tcW w:w="3870" w:type="dxa"/>
            <w:tcBorders>
              <w:top w:val="single" w:sz="4" w:space="0" w:color="000000"/>
              <w:left w:val="single" w:sz="4" w:space="0" w:color="000000"/>
              <w:bottom w:val="single" w:sz="4" w:space="0" w:color="000000"/>
              <w:right w:val="single" w:sz="4" w:space="0" w:color="000000"/>
            </w:tcBorders>
            <w:shd w:val="clear" w:color="auto" w:fill="auto"/>
          </w:tcPr>
          <w:p w14:paraId="62A0CA2F" w14:textId="489D8726" w:rsidR="00213CA6" w:rsidRPr="00CD354A" w:rsidRDefault="004C18BE" w:rsidP="004C18BE">
            <w:pPr>
              <w:spacing w:after="0" w:line="240" w:lineRule="auto"/>
              <w:rPr>
                <w:sz w:val="22"/>
                <w:szCs w:val="24"/>
              </w:rPr>
            </w:pPr>
            <w:r>
              <w:rPr>
                <w:sz w:val="22"/>
                <w:szCs w:val="24"/>
              </w:rPr>
              <w:t xml:space="preserve">Exercise: Card Sort for Organizing Resources </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4D796AF4" w14:textId="77777777" w:rsidR="00213CA6" w:rsidRPr="00CD354A" w:rsidRDefault="00213CA6" w:rsidP="00571158">
            <w:pPr>
              <w:pStyle w:val="ListParagraph"/>
              <w:spacing w:after="0" w:line="240" w:lineRule="auto"/>
              <w:ind w:left="440" w:hanging="360"/>
              <w:contextualSpacing w:val="0"/>
              <w:rPr>
                <w:sz w:val="22"/>
                <w:szCs w:val="24"/>
              </w:rPr>
            </w:pPr>
            <w:r w:rsidRPr="00CD354A">
              <w:rPr>
                <w:sz w:val="22"/>
                <w:szCs w:val="24"/>
              </w:rPr>
              <w:t>Exercise Guide</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4608F279" w14:textId="3DF47D1A" w:rsidR="00213CA6" w:rsidRPr="00CD354A" w:rsidRDefault="00E91ABC" w:rsidP="00571158">
            <w:pPr>
              <w:spacing w:after="0" w:line="240" w:lineRule="auto"/>
              <w:rPr>
                <w:sz w:val="22"/>
                <w:szCs w:val="24"/>
              </w:rPr>
            </w:pPr>
            <w:r>
              <w:rPr>
                <w:sz w:val="22"/>
                <w:szCs w:val="24"/>
              </w:rPr>
              <w:t>60 min</w:t>
            </w:r>
          </w:p>
        </w:tc>
      </w:tr>
      <w:tr w:rsidR="00E91ABC" w:rsidRPr="00CD354A" w14:paraId="7E6B3E24" w14:textId="77777777" w:rsidTr="00A65DFD">
        <w:trPr>
          <w:trHeight w:val="432"/>
        </w:trPr>
        <w:tc>
          <w:tcPr>
            <w:tcW w:w="14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BD0FFD1" w14:textId="5BCB8AD4" w:rsidR="00E91ABC" w:rsidRDefault="00E91ABC" w:rsidP="00571158">
            <w:pPr>
              <w:spacing w:after="0" w:line="240" w:lineRule="auto"/>
              <w:rPr>
                <w:sz w:val="22"/>
                <w:szCs w:val="24"/>
              </w:rPr>
            </w:pPr>
            <w:r>
              <w:rPr>
                <w:sz w:val="22"/>
                <w:szCs w:val="22"/>
              </w:rPr>
              <w:t>12:05–</w:t>
            </w:r>
            <w:r w:rsidRPr="00CD354A">
              <w:rPr>
                <w:sz w:val="22"/>
                <w:szCs w:val="22"/>
              </w:rPr>
              <w:t>1:05</w:t>
            </w:r>
          </w:p>
        </w:tc>
        <w:tc>
          <w:tcPr>
            <w:tcW w:w="621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83608F3" w14:textId="0E9033FC" w:rsidR="00E91ABC" w:rsidRPr="00A65DFD" w:rsidRDefault="00E91ABC" w:rsidP="00571158">
            <w:pPr>
              <w:spacing w:after="0" w:line="240" w:lineRule="auto"/>
              <w:rPr>
                <w:sz w:val="22"/>
                <w:szCs w:val="22"/>
              </w:rPr>
            </w:pPr>
            <w:r w:rsidRPr="00CD354A">
              <w:rPr>
                <w:sz w:val="22"/>
                <w:szCs w:val="22"/>
              </w:rPr>
              <w:t>Lunch</w:t>
            </w:r>
          </w:p>
        </w:tc>
        <w:tc>
          <w:tcPr>
            <w:tcW w:w="18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C024703" w14:textId="69C7495D" w:rsidR="00E91ABC" w:rsidRDefault="00E91ABC" w:rsidP="00571158">
            <w:pPr>
              <w:spacing w:after="0" w:line="240" w:lineRule="auto"/>
              <w:rPr>
                <w:sz w:val="22"/>
                <w:szCs w:val="24"/>
              </w:rPr>
            </w:pPr>
            <w:r w:rsidRPr="00CD354A">
              <w:rPr>
                <w:sz w:val="22"/>
                <w:szCs w:val="22"/>
              </w:rPr>
              <w:t>60 min</w:t>
            </w:r>
          </w:p>
        </w:tc>
      </w:tr>
    </w:tbl>
    <w:p w14:paraId="62540239" w14:textId="77777777" w:rsidR="00213CA6" w:rsidRPr="00CD354A" w:rsidRDefault="00213CA6" w:rsidP="00213CA6">
      <w:pPr>
        <w:spacing w:after="0" w:line="276" w:lineRule="auto"/>
        <w:rPr>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465"/>
        <w:gridCol w:w="3870"/>
        <w:gridCol w:w="2340"/>
        <w:gridCol w:w="1800"/>
      </w:tblGrid>
      <w:tr w:rsidR="00213CA6" w:rsidRPr="00CD354A" w14:paraId="57D81F64" w14:textId="77777777" w:rsidTr="00213CA6">
        <w:tc>
          <w:tcPr>
            <w:tcW w:w="9475" w:type="dxa"/>
            <w:gridSpan w:val="4"/>
            <w:shd w:val="clear" w:color="auto" w:fill="007EA5"/>
          </w:tcPr>
          <w:p w14:paraId="4BE629A3" w14:textId="77777777" w:rsidR="00213CA6" w:rsidRPr="00CD354A" w:rsidRDefault="00213CA6" w:rsidP="00571158">
            <w:pPr>
              <w:spacing w:after="0" w:line="240" w:lineRule="auto"/>
              <w:jc w:val="center"/>
              <w:rPr>
                <w:b/>
                <w:color w:val="FFFFFF" w:themeColor="background1"/>
                <w:sz w:val="22"/>
                <w:szCs w:val="22"/>
              </w:rPr>
            </w:pPr>
            <w:r w:rsidRPr="00CD354A">
              <w:rPr>
                <w:b/>
                <w:color w:val="FFFFFF" w:themeColor="background1"/>
                <w:sz w:val="22"/>
                <w:szCs w:val="22"/>
              </w:rPr>
              <w:t>Step 4: Mobilize and Monitor</w:t>
            </w:r>
          </w:p>
        </w:tc>
      </w:tr>
      <w:tr w:rsidR="00E91ABC" w:rsidRPr="00CD354A" w14:paraId="24D8DAC7" w14:textId="77777777" w:rsidTr="00E91ABC">
        <w:tc>
          <w:tcPr>
            <w:tcW w:w="1465" w:type="dxa"/>
            <w:tcBorders>
              <w:bottom w:val="single" w:sz="4" w:space="0" w:color="000000"/>
            </w:tcBorders>
            <w:shd w:val="clear" w:color="auto" w:fill="CFE2F3"/>
          </w:tcPr>
          <w:p w14:paraId="19391C9E" w14:textId="77777777" w:rsidR="00213CA6" w:rsidRPr="00CD354A" w:rsidRDefault="00213CA6" w:rsidP="00571158">
            <w:pPr>
              <w:spacing w:after="0" w:line="240" w:lineRule="auto"/>
              <w:jc w:val="center"/>
              <w:rPr>
                <w:b/>
                <w:sz w:val="22"/>
                <w:szCs w:val="22"/>
              </w:rPr>
            </w:pPr>
            <w:r w:rsidRPr="00CD354A">
              <w:rPr>
                <w:b/>
                <w:sz w:val="22"/>
                <w:szCs w:val="22"/>
              </w:rPr>
              <w:t>Time</w:t>
            </w:r>
          </w:p>
        </w:tc>
        <w:tc>
          <w:tcPr>
            <w:tcW w:w="3870" w:type="dxa"/>
            <w:tcBorders>
              <w:bottom w:val="single" w:sz="4" w:space="0" w:color="000000"/>
            </w:tcBorders>
            <w:shd w:val="clear" w:color="auto" w:fill="CFE2F3"/>
          </w:tcPr>
          <w:p w14:paraId="3F0B9258" w14:textId="77777777" w:rsidR="00213CA6" w:rsidRPr="00CD354A" w:rsidRDefault="00213CA6" w:rsidP="00571158">
            <w:pPr>
              <w:spacing w:after="0" w:line="240" w:lineRule="auto"/>
              <w:jc w:val="center"/>
              <w:rPr>
                <w:sz w:val="22"/>
                <w:szCs w:val="22"/>
              </w:rPr>
            </w:pPr>
            <w:r w:rsidRPr="00CD354A">
              <w:rPr>
                <w:b/>
                <w:sz w:val="22"/>
                <w:szCs w:val="22"/>
              </w:rPr>
              <w:t>Session and Description</w:t>
            </w:r>
          </w:p>
        </w:tc>
        <w:tc>
          <w:tcPr>
            <w:tcW w:w="2340" w:type="dxa"/>
            <w:tcBorders>
              <w:bottom w:val="single" w:sz="4" w:space="0" w:color="000000"/>
            </w:tcBorders>
            <w:shd w:val="clear" w:color="auto" w:fill="CFE2F3"/>
          </w:tcPr>
          <w:p w14:paraId="39FA159B" w14:textId="77777777" w:rsidR="00213CA6" w:rsidRPr="00CD354A" w:rsidRDefault="00213CA6" w:rsidP="00571158">
            <w:pPr>
              <w:spacing w:after="0" w:line="240" w:lineRule="auto"/>
              <w:jc w:val="center"/>
              <w:rPr>
                <w:sz w:val="22"/>
                <w:szCs w:val="22"/>
              </w:rPr>
            </w:pPr>
            <w:r w:rsidRPr="00CD354A">
              <w:rPr>
                <w:b/>
                <w:sz w:val="22"/>
                <w:szCs w:val="22"/>
              </w:rPr>
              <w:t>Supporting Resources</w:t>
            </w:r>
          </w:p>
        </w:tc>
        <w:tc>
          <w:tcPr>
            <w:tcW w:w="1800" w:type="dxa"/>
            <w:tcBorders>
              <w:bottom w:val="single" w:sz="4" w:space="0" w:color="000000"/>
            </w:tcBorders>
            <w:shd w:val="clear" w:color="auto" w:fill="CFE2F3"/>
          </w:tcPr>
          <w:p w14:paraId="4A1BBAC4" w14:textId="33527ED8" w:rsidR="00213CA6" w:rsidRPr="00CD354A" w:rsidRDefault="00E91ABC" w:rsidP="00571158">
            <w:pPr>
              <w:spacing w:after="0" w:line="240" w:lineRule="auto"/>
              <w:jc w:val="center"/>
              <w:rPr>
                <w:sz w:val="22"/>
                <w:szCs w:val="22"/>
              </w:rPr>
            </w:pPr>
            <w:r>
              <w:rPr>
                <w:b/>
                <w:sz w:val="22"/>
                <w:szCs w:val="22"/>
              </w:rPr>
              <w:t xml:space="preserve">Approximate </w:t>
            </w:r>
            <w:r>
              <w:rPr>
                <w:b/>
                <w:sz w:val="22"/>
                <w:szCs w:val="22"/>
              </w:rPr>
              <w:br/>
              <w:t>Time N</w:t>
            </w:r>
            <w:r w:rsidR="00213CA6" w:rsidRPr="00CD354A">
              <w:rPr>
                <w:b/>
                <w:sz w:val="22"/>
                <w:szCs w:val="22"/>
              </w:rPr>
              <w:t>eeded</w:t>
            </w:r>
          </w:p>
        </w:tc>
      </w:tr>
      <w:tr w:rsidR="00E91ABC" w:rsidRPr="00CD354A" w14:paraId="02C733C0" w14:textId="77777777" w:rsidTr="00571158">
        <w:trPr>
          <w:trHeight w:val="440"/>
        </w:trPr>
        <w:tc>
          <w:tcPr>
            <w:tcW w:w="1465" w:type="dxa"/>
          </w:tcPr>
          <w:p w14:paraId="7E442067" w14:textId="5AB437BE" w:rsidR="00213CA6" w:rsidRPr="00CD354A" w:rsidRDefault="00E91ABC" w:rsidP="00571158">
            <w:pPr>
              <w:spacing w:after="0" w:line="240" w:lineRule="auto"/>
              <w:rPr>
                <w:sz w:val="22"/>
                <w:szCs w:val="22"/>
              </w:rPr>
            </w:pPr>
            <w:r>
              <w:rPr>
                <w:sz w:val="22"/>
                <w:szCs w:val="22"/>
              </w:rPr>
              <w:t>1:05–</w:t>
            </w:r>
            <w:r w:rsidR="00A65DFD">
              <w:rPr>
                <w:sz w:val="22"/>
                <w:szCs w:val="22"/>
              </w:rPr>
              <w:t>1:55</w:t>
            </w:r>
          </w:p>
        </w:tc>
        <w:tc>
          <w:tcPr>
            <w:tcW w:w="3870" w:type="dxa"/>
            <w:shd w:val="clear" w:color="auto" w:fill="auto"/>
          </w:tcPr>
          <w:p w14:paraId="169C1E75" w14:textId="77777777" w:rsidR="00213CA6" w:rsidRPr="00CD354A" w:rsidRDefault="00213CA6" w:rsidP="00571158">
            <w:pPr>
              <w:spacing w:after="0" w:line="240" w:lineRule="auto"/>
              <w:rPr>
                <w:sz w:val="22"/>
                <w:szCs w:val="22"/>
              </w:rPr>
            </w:pPr>
            <w:r w:rsidRPr="00CD354A">
              <w:rPr>
                <w:sz w:val="22"/>
                <w:szCs w:val="22"/>
              </w:rPr>
              <w:t>Icebreaker: KM Typologies</w:t>
            </w:r>
          </w:p>
        </w:tc>
        <w:tc>
          <w:tcPr>
            <w:tcW w:w="2340" w:type="dxa"/>
            <w:shd w:val="clear" w:color="auto" w:fill="auto"/>
          </w:tcPr>
          <w:p w14:paraId="7E493EE6" w14:textId="77777777" w:rsidR="00213CA6" w:rsidRPr="00CD354A" w:rsidRDefault="00213CA6" w:rsidP="00571158">
            <w:pPr>
              <w:spacing w:after="0" w:line="240" w:lineRule="auto"/>
              <w:rPr>
                <w:sz w:val="22"/>
                <w:szCs w:val="22"/>
              </w:rPr>
            </w:pPr>
            <w:r w:rsidRPr="00CD354A">
              <w:rPr>
                <w:sz w:val="22"/>
                <w:szCs w:val="22"/>
              </w:rPr>
              <w:t xml:space="preserve">Exercise Guide </w:t>
            </w:r>
          </w:p>
        </w:tc>
        <w:tc>
          <w:tcPr>
            <w:tcW w:w="1800" w:type="dxa"/>
            <w:shd w:val="clear" w:color="auto" w:fill="auto"/>
          </w:tcPr>
          <w:p w14:paraId="5AFEF9EF" w14:textId="77777777" w:rsidR="00213CA6" w:rsidRPr="00CD354A" w:rsidRDefault="00213CA6" w:rsidP="00571158">
            <w:pPr>
              <w:spacing w:after="0" w:line="240" w:lineRule="auto"/>
              <w:rPr>
                <w:sz w:val="22"/>
                <w:szCs w:val="22"/>
              </w:rPr>
            </w:pPr>
            <w:r w:rsidRPr="00CD354A">
              <w:rPr>
                <w:sz w:val="22"/>
                <w:szCs w:val="22"/>
              </w:rPr>
              <w:t>50 min</w:t>
            </w:r>
          </w:p>
        </w:tc>
      </w:tr>
      <w:tr w:rsidR="00E91ABC" w:rsidRPr="00CD354A" w14:paraId="640024E5" w14:textId="77777777" w:rsidTr="00E91ABC">
        <w:trPr>
          <w:trHeight w:val="480"/>
        </w:trPr>
        <w:tc>
          <w:tcPr>
            <w:tcW w:w="1465" w:type="dxa"/>
          </w:tcPr>
          <w:p w14:paraId="2F18EBC6" w14:textId="6A5394A3" w:rsidR="00213CA6" w:rsidRPr="00CD354A" w:rsidRDefault="00E91ABC" w:rsidP="00571158">
            <w:pPr>
              <w:spacing w:after="0" w:line="240" w:lineRule="auto"/>
              <w:rPr>
                <w:sz w:val="22"/>
                <w:szCs w:val="22"/>
              </w:rPr>
            </w:pPr>
            <w:r>
              <w:rPr>
                <w:sz w:val="22"/>
                <w:szCs w:val="22"/>
              </w:rPr>
              <w:t>1:55–</w:t>
            </w:r>
            <w:r w:rsidR="00213CA6" w:rsidRPr="00CD354A">
              <w:rPr>
                <w:sz w:val="22"/>
                <w:szCs w:val="22"/>
              </w:rPr>
              <w:t>2:25</w:t>
            </w:r>
          </w:p>
        </w:tc>
        <w:tc>
          <w:tcPr>
            <w:tcW w:w="3870" w:type="dxa"/>
            <w:shd w:val="clear" w:color="auto" w:fill="auto"/>
          </w:tcPr>
          <w:p w14:paraId="6A19C60C" w14:textId="77777777" w:rsidR="00213CA6" w:rsidRPr="00CD354A" w:rsidRDefault="00213CA6" w:rsidP="00571158">
            <w:pPr>
              <w:spacing w:after="0" w:line="240" w:lineRule="auto"/>
              <w:rPr>
                <w:sz w:val="22"/>
                <w:szCs w:val="22"/>
              </w:rPr>
            </w:pPr>
            <w:r w:rsidRPr="00CD354A">
              <w:rPr>
                <w:sz w:val="22"/>
                <w:szCs w:val="22"/>
              </w:rPr>
              <w:t xml:space="preserve">Introduction to Mobilizing and Monitoring </w:t>
            </w:r>
          </w:p>
        </w:tc>
        <w:tc>
          <w:tcPr>
            <w:tcW w:w="2340" w:type="dxa"/>
            <w:shd w:val="clear" w:color="auto" w:fill="auto"/>
          </w:tcPr>
          <w:p w14:paraId="79CFB743" w14:textId="77777777" w:rsidR="00213CA6" w:rsidRPr="00CD354A" w:rsidRDefault="00213CA6" w:rsidP="00571158">
            <w:pPr>
              <w:spacing w:after="0" w:line="240" w:lineRule="auto"/>
              <w:rPr>
                <w:sz w:val="22"/>
                <w:szCs w:val="22"/>
              </w:rPr>
            </w:pPr>
            <w:r w:rsidRPr="00CD354A">
              <w:rPr>
                <w:sz w:val="22"/>
                <w:szCs w:val="22"/>
              </w:rPr>
              <w:t xml:space="preserve">Presentation </w:t>
            </w:r>
          </w:p>
        </w:tc>
        <w:tc>
          <w:tcPr>
            <w:tcW w:w="1800" w:type="dxa"/>
            <w:shd w:val="clear" w:color="auto" w:fill="auto"/>
          </w:tcPr>
          <w:p w14:paraId="30B67DAD" w14:textId="77777777" w:rsidR="00213CA6" w:rsidRPr="00CD354A" w:rsidRDefault="00213CA6" w:rsidP="00571158">
            <w:pPr>
              <w:spacing w:after="0" w:line="240" w:lineRule="auto"/>
              <w:rPr>
                <w:sz w:val="22"/>
                <w:szCs w:val="22"/>
              </w:rPr>
            </w:pPr>
            <w:r w:rsidRPr="00CD354A">
              <w:rPr>
                <w:sz w:val="22"/>
                <w:szCs w:val="22"/>
              </w:rPr>
              <w:t>30 min</w:t>
            </w:r>
          </w:p>
        </w:tc>
      </w:tr>
      <w:tr w:rsidR="00E91ABC" w:rsidRPr="00CD354A" w14:paraId="62F1022D" w14:textId="77777777" w:rsidTr="00A65DFD">
        <w:trPr>
          <w:trHeight w:val="360"/>
        </w:trPr>
        <w:tc>
          <w:tcPr>
            <w:tcW w:w="1465" w:type="dxa"/>
          </w:tcPr>
          <w:p w14:paraId="7494573B" w14:textId="1E48AFC4" w:rsidR="00213CA6" w:rsidRPr="00CD354A" w:rsidRDefault="00E91ABC" w:rsidP="00571158">
            <w:pPr>
              <w:spacing w:after="0" w:line="240" w:lineRule="auto"/>
              <w:rPr>
                <w:sz w:val="22"/>
                <w:szCs w:val="22"/>
              </w:rPr>
            </w:pPr>
            <w:r>
              <w:rPr>
                <w:sz w:val="22"/>
                <w:szCs w:val="22"/>
              </w:rPr>
              <w:t>2:25–</w:t>
            </w:r>
            <w:r w:rsidR="00213CA6" w:rsidRPr="00CD354A">
              <w:rPr>
                <w:sz w:val="22"/>
                <w:szCs w:val="22"/>
              </w:rPr>
              <w:t>3:15</w:t>
            </w:r>
          </w:p>
        </w:tc>
        <w:tc>
          <w:tcPr>
            <w:tcW w:w="3870" w:type="dxa"/>
            <w:shd w:val="clear" w:color="auto" w:fill="auto"/>
            <w:tcMar>
              <w:top w:w="100" w:type="dxa"/>
              <w:left w:w="100" w:type="dxa"/>
              <w:bottom w:w="100" w:type="dxa"/>
              <w:right w:w="100" w:type="dxa"/>
            </w:tcMar>
          </w:tcPr>
          <w:p w14:paraId="79E35DCD" w14:textId="06C41F9A" w:rsidR="00213CA6" w:rsidRPr="00CD354A" w:rsidRDefault="004C18BE" w:rsidP="00571158">
            <w:pPr>
              <w:spacing w:after="0" w:line="240" w:lineRule="auto"/>
              <w:rPr>
                <w:sz w:val="22"/>
                <w:szCs w:val="22"/>
              </w:rPr>
            </w:pPr>
            <w:r>
              <w:rPr>
                <w:sz w:val="22"/>
                <w:szCs w:val="24"/>
              </w:rPr>
              <w:t xml:space="preserve">Exercise: Selecting </w:t>
            </w:r>
            <w:r w:rsidRPr="00247C7F">
              <w:rPr>
                <w:sz w:val="22"/>
                <w:szCs w:val="24"/>
              </w:rPr>
              <w:t xml:space="preserve">Indicators </w:t>
            </w:r>
            <w:r>
              <w:rPr>
                <w:sz w:val="22"/>
                <w:szCs w:val="24"/>
              </w:rPr>
              <w:t>to Monitor KM Tools and Techniques</w:t>
            </w:r>
          </w:p>
        </w:tc>
        <w:tc>
          <w:tcPr>
            <w:tcW w:w="2340" w:type="dxa"/>
            <w:shd w:val="clear" w:color="auto" w:fill="auto"/>
            <w:tcMar>
              <w:top w:w="100" w:type="dxa"/>
              <w:left w:w="100" w:type="dxa"/>
              <w:bottom w:w="100" w:type="dxa"/>
              <w:right w:w="100" w:type="dxa"/>
            </w:tcMar>
          </w:tcPr>
          <w:p w14:paraId="22928CEB" w14:textId="77777777" w:rsidR="00213CA6" w:rsidRPr="00CD354A" w:rsidRDefault="00213CA6" w:rsidP="00571158">
            <w:pPr>
              <w:spacing w:after="0" w:line="240" w:lineRule="auto"/>
              <w:rPr>
                <w:sz w:val="22"/>
                <w:szCs w:val="22"/>
              </w:rPr>
            </w:pPr>
            <w:r w:rsidRPr="00CD354A">
              <w:rPr>
                <w:sz w:val="22"/>
                <w:szCs w:val="22"/>
              </w:rPr>
              <w:t>Exercise</w:t>
            </w:r>
          </w:p>
        </w:tc>
        <w:tc>
          <w:tcPr>
            <w:tcW w:w="1800" w:type="dxa"/>
            <w:shd w:val="clear" w:color="auto" w:fill="auto"/>
            <w:tcMar>
              <w:top w:w="100" w:type="dxa"/>
              <w:left w:w="100" w:type="dxa"/>
              <w:bottom w:w="100" w:type="dxa"/>
              <w:right w:w="100" w:type="dxa"/>
            </w:tcMar>
          </w:tcPr>
          <w:p w14:paraId="6B34C831" w14:textId="77777777" w:rsidR="00213CA6" w:rsidRPr="00CD354A" w:rsidRDefault="00213CA6" w:rsidP="00571158">
            <w:pPr>
              <w:spacing w:after="0" w:line="240" w:lineRule="auto"/>
              <w:rPr>
                <w:sz w:val="22"/>
                <w:szCs w:val="22"/>
              </w:rPr>
            </w:pPr>
            <w:r w:rsidRPr="00CD354A">
              <w:rPr>
                <w:sz w:val="22"/>
                <w:szCs w:val="22"/>
              </w:rPr>
              <w:t>50 min</w:t>
            </w:r>
          </w:p>
        </w:tc>
      </w:tr>
      <w:tr w:rsidR="00213CA6" w:rsidRPr="00CD354A" w14:paraId="36EE1C4A" w14:textId="77777777" w:rsidTr="00571158">
        <w:trPr>
          <w:trHeight w:val="259"/>
        </w:trPr>
        <w:tc>
          <w:tcPr>
            <w:tcW w:w="1465" w:type="dxa"/>
            <w:shd w:val="pct12" w:color="auto" w:fill="auto"/>
          </w:tcPr>
          <w:p w14:paraId="52ED5449" w14:textId="3BA75BA1" w:rsidR="00213CA6" w:rsidRPr="00CD354A" w:rsidRDefault="00E91ABC" w:rsidP="00571158">
            <w:pPr>
              <w:spacing w:after="0" w:line="240" w:lineRule="auto"/>
              <w:rPr>
                <w:sz w:val="22"/>
                <w:szCs w:val="22"/>
              </w:rPr>
            </w:pPr>
            <w:r>
              <w:rPr>
                <w:sz w:val="22"/>
                <w:szCs w:val="22"/>
              </w:rPr>
              <w:t>3:15–</w:t>
            </w:r>
            <w:r w:rsidR="00213CA6" w:rsidRPr="00CD354A">
              <w:rPr>
                <w:sz w:val="22"/>
                <w:szCs w:val="22"/>
              </w:rPr>
              <w:t>3:35</w:t>
            </w:r>
          </w:p>
        </w:tc>
        <w:tc>
          <w:tcPr>
            <w:tcW w:w="6210" w:type="dxa"/>
            <w:gridSpan w:val="2"/>
            <w:shd w:val="pct12" w:color="auto" w:fill="auto"/>
            <w:tcMar>
              <w:top w:w="100" w:type="dxa"/>
              <w:left w:w="100" w:type="dxa"/>
              <w:bottom w:w="100" w:type="dxa"/>
              <w:right w:w="100" w:type="dxa"/>
            </w:tcMar>
          </w:tcPr>
          <w:p w14:paraId="75C7497C" w14:textId="77777777" w:rsidR="00213CA6" w:rsidRPr="00CD354A" w:rsidRDefault="00213CA6" w:rsidP="00571158">
            <w:pPr>
              <w:spacing w:after="0" w:line="240" w:lineRule="auto"/>
              <w:rPr>
                <w:sz w:val="22"/>
                <w:szCs w:val="22"/>
              </w:rPr>
            </w:pPr>
            <w:r w:rsidRPr="00CD354A">
              <w:rPr>
                <w:sz w:val="22"/>
                <w:szCs w:val="22"/>
              </w:rPr>
              <w:t>Tea Break</w:t>
            </w:r>
          </w:p>
        </w:tc>
        <w:tc>
          <w:tcPr>
            <w:tcW w:w="1800" w:type="dxa"/>
            <w:shd w:val="pct12" w:color="auto" w:fill="auto"/>
            <w:tcMar>
              <w:top w:w="100" w:type="dxa"/>
              <w:left w:w="100" w:type="dxa"/>
              <w:bottom w:w="100" w:type="dxa"/>
              <w:right w:w="100" w:type="dxa"/>
            </w:tcMar>
          </w:tcPr>
          <w:p w14:paraId="795B197F" w14:textId="3F450129" w:rsidR="00213CA6" w:rsidRPr="00CD354A" w:rsidRDefault="00213CA6" w:rsidP="00571158">
            <w:pPr>
              <w:spacing w:after="0" w:line="240" w:lineRule="auto"/>
              <w:rPr>
                <w:sz w:val="22"/>
                <w:szCs w:val="22"/>
              </w:rPr>
            </w:pPr>
            <w:r w:rsidRPr="00CD354A">
              <w:rPr>
                <w:sz w:val="22"/>
                <w:szCs w:val="22"/>
              </w:rPr>
              <w:t>20 min</w:t>
            </w:r>
          </w:p>
        </w:tc>
      </w:tr>
    </w:tbl>
    <w:p w14:paraId="5184E695" w14:textId="77777777" w:rsidR="00213CA6" w:rsidRPr="00CD354A" w:rsidRDefault="00213CA6" w:rsidP="00213CA6">
      <w:pPr>
        <w:spacing w:after="0" w:line="276" w:lineRule="auto"/>
        <w:rPr>
          <w:szCs w:val="24"/>
        </w:rPr>
      </w:pPr>
    </w:p>
    <w:tbl>
      <w:tblPr>
        <w:tblW w:w="9481"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471"/>
        <w:gridCol w:w="3870"/>
        <w:gridCol w:w="2340"/>
        <w:gridCol w:w="1800"/>
      </w:tblGrid>
      <w:tr w:rsidR="00213CA6" w:rsidRPr="00CD354A" w14:paraId="6B68CCC2" w14:textId="77777777" w:rsidTr="00213CA6">
        <w:tc>
          <w:tcPr>
            <w:tcW w:w="9481" w:type="dxa"/>
            <w:gridSpan w:val="4"/>
            <w:shd w:val="clear" w:color="auto" w:fill="007EA5"/>
          </w:tcPr>
          <w:p w14:paraId="728ECD59" w14:textId="77777777" w:rsidR="00213CA6" w:rsidRPr="00CD354A" w:rsidRDefault="00213CA6" w:rsidP="00571158">
            <w:pPr>
              <w:spacing w:after="0" w:line="240" w:lineRule="auto"/>
              <w:jc w:val="center"/>
              <w:rPr>
                <w:b/>
                <w:color w:val="FFFFFF" w:themeColor="background1"/>
                <w:sz w:val="22"/>
                <w:szCs w:val="24"/>
              </w:rPr>
            </w:pPr>
            <w:r w:rsidRPr="00CD354A">
              <w:rPr>
                <w:b/>
                <w:color w:val="FFFFFF" w:themeColor="background1"/>
                <w:sz w:val="22"/>
                <w:szCs w:val="24"/>
              </w:rPr>
              <w:t>Step 5: Evaluate and Evolve</w:t>
            </w:r>
          </w:p>
        </w:tc>
      </w:tr>
      <w:tr w:rsidR="00213CA6" w:rsidRPr="00CD354A" w14:paraId="1D493418" w14:textId="77777777" w:rsidTr="00571158">
        <w:tc>
          <w:tcPr>
            <w:tcW w:w="1471" w:type="dxa"/>
            <w:shd w:val="clear" w:color="auto" w:fill="CFE2F3"/>
          </w:tcPr>
          <w:p w14:paraId="2E843161" w14:textId="77777777" w:rsidR="00213CA6" w:rsidRPr="00CD354A" w:rsidRDefault="00213CA6" w:rsidP="00571158">
            <w:pPr>
              <w:spacing w:after="0" w:line="240" w:lineRule="auto"/>
              <w:jc w:val="center"/>
              <w:rPr>
                <w:b/>
                <w:sz w:val="22"/>
                <w:szCs w:val="24"/>
              </w:rPr>
            </w:pPr>
            <w:r w:rsidRPr="00CD354A">
              <w:rPr>
                <w:b/>
                <w:sz w:val="22"/>
                <w:szCs w:val="24"/>
              </w:rPr>
              <w:t>Time</w:t>
            </w:r>
          </w:p>
        </w:tc>
        <w:tc>
          <w:tcPr>
            <w:tcW w:w="3870" w:type="dxa"/>
            <w:shd w:val="clear" w:color="auto" w:fill="CFE2F3"/>
          </w:tcPr>
          <w:p w14:paraId="2067164E" w14:textId="77777777" w:rsidR="00213CA6" w:rsidRPr="00CD354A" w:rsidRDefault="00213CA6" w:rsidP="00571158">
            <w:pPr>
              <w:spacing w:after="0" w:line="240" w:lineRule="auto"/>
              <w:jc w:val="center"/>
              <w:rPr>
                <w:sz w:val="22"/>
                <w:szCs w:val="24"/>
              </w:rPr>
            </w:pPr>
            <w:r w:rsidRPr="00CD354A">
              <w:rPr>
                <w:b/>
                <w:sz w:val="22"/>
                <w:szCs w:val="24"/>
              </w:rPr>
              <w:t>Session and Description</w:t>
            </w:r>
          </w:p>
        </w:tc>
        <w:tc>
          <w:tcPr>
            <w:tcW w:w="2340" w:type="dxa"/>
            <w:shd w:val="clear" w:color="auto" w:fill="CFE2F3"/>
          </w:tcPr>
          <w:p w14:paraId="2DCF6D6D" w14:textId="77777777" w:rsidR="00213CA6" w:rsidRPr="00CD354A" w:rsidRDefault="00213CA6" w:rsidP="00571158">
            <w:pPr>
              <w:spacing w:after="0" w:line="240" w:lineRule="auto"/>
              <w:jc w:val="center"/>
              <w:rPr>
                <w:sz w:val="22"/>
                <w:szCs w:val="24"/>
              </w:rPr>
            </w:pPr>
            <w:r w:rsidRPr="00CD354A">
              <w:rPr>
                <w:b/>
                <w:sz w:val="22"/>
                <w:szCs w:val="24"/>
              </w:rPr>
              <w:t>Supporting Resources</w:t>
            </w:r>
          </w:p>
        </w:tc>
        <w:tc>
          <w:tcPr>
            <w:tcW w:w="1800" w:type="dxa"/>
            <w:shd w:val="clear" w:color="auto" w:fill="CFE2F3"/>
          </w:tcPr>
          <w:p w14:paraId="09A5C631" w14:textId="77777777" w:rsidR="00213CA6" w:rsidRPr="00CD354A" w:rsidRDefault="00213CA6" w:rsidP="00571158">
            <w:pPr>
              <w:spacing w:after="0" w:line="240" w:lineRule="auto"/>
              <w:jc w:val="center"/>
              <w:rPr>
                <w:b/>
                <w:sz w:val="22"/>
                <w:szCs w:val="24"/>
              </w:rPr>
            </w:pPr>
            <w:r w:rsidRPr="00CD354A">
              <w:rPr>
                <w:b/>
                <w:sz w:val="22"/>
                <w:szCs w:val="24"/>
              </w:rPr>
              <w:t xml:space="preserve">Approximate </w:t>
            </w:r>
          </w:p>
          <w:p w14:paraId="37B1063D" w14:textId="62CC8EF6" w:rsidR="00213CA6" w:rsidRPr="00CD354A" w:rsidRDefault="00E91ABC" w:rsidP="00571158">
            <w:pPr>
              <w:spacing w:after="0" w:line="240" w:lineRule="auto"/>
              <w:jc w:val="center"/>
              <w:rPr>
                <w:sz w:val="22"/>
                <w:szCs w:val="24"/>
              </w:rPr>
            </w:pPr>
            <w:r>
              <w:rPr>
                <w:b/>
                <w:sz w:val="22"/>
                <w:szCs w:val="24"/>
              </w:rPr>
              <w:t>Time N</w:t>
            </w:r>
            <w:r w:rsidR="00213CA6" w:rsidRPr="00CD354A">
              <w:rPr>
                <w:b/>
                <w:sz w:val="22"/>
                <w:szCs w:val="24"/>
              </w:rPr>
              <w:t>eeded</w:t>
            </w:r>
          </w:p>
        </w:tc>
      </w:tr>
      <w:tr w:rsidR="00213CA6" w:rsidRPr="00CD354A" w14:paraId="298DEAE7" w14:textId="77777777" w:rsidTr="00571158">
        <w:trPr>
          <w:trHeight w:val="360"/>
        </w:trPr>
        <w:tc>
          <w:tcPr>
            <w:tcW w:w="1471" w:type="dxa"/>
          </w:tcPr>
          <w:p w14:paraId="1C603FB5" w14:textId="7D7C697E" w:rsidR="00213CA6" w:rsidRPr="00CD354A" w:rsidRDefault="00A65DFD" w:rsidP="00571158">
            <w:pPr>
              <w:spacing w:after="0" w:line="240" w:lineRule="auto"/>
              <w:rPr>
                <w:sz w:val="22"/>
                <w:szCs w:val="24"/>
              </w:rPr>
            </w:pPr>
            <w:r>
              <w:rPr>
                <w:sz w:val="22"/>
                <w:szCs w:val="24"/>
              </w:rPr>
              <w:t>3:35–</w:t>
            </w:r>
            <w:r w:rsidR="00213CA6" w:rsidRPr="00CD354A">
              <w:rPr>
                <w:sz w:val="22"/>
                <w:szCs w:val="24"/>
              </w:rPr>
              <w:t>3:55</w:t>
            </w:r>
          </w:p>
        </w:tc>
        <w:tc>
          <w:tcPr>
            <w:tcW w:w="3870" w:type="dxa"/>
            <w:shd w:val="clear" w:color="auto" w:fill="auto"/>
            <w:tcMar>
              <w:top w:w="100" w:type="dxa"/>
              <w:left w:w="100" w:type="dxa"/>
              <w:bottom w:w="100" w:type="dxa"/>
              <w:right w:w="100" w:type="dxa"/>
            </w:tcMar>
          </w:tcPr>
          <w:p w14:paraId="3378C511" w14:textId="77777777" w:rsidR="00213CA6" w:rsidRPr="00CD354A" w:rsidRDefault="00213CA6" w:rsidP="00571158">
            <w:pPr>
              <w:spacing w:after="0" w:line="240" w:lineRule="auto"/>
              <w:rPr>
                <w:sz w:val="22"/>
                <w:szCs w:val="24"/>
              </w:rPr>
            </w:pPr>
            <w:r w:rsidRPr="00CD354A">
              <w:rPr>
                <w:sz w:val="22"/>
                <w:szCs w:val="24"/>
              </w:rPr>
              <w:t>Introduction to Evaluation for KM</w:t>
            </w:r>
          </w:p>
        </w:tc>
        <w:tc>
          <w:tcPr>
            <w:tcW w:w="2340" w:type="dxa"/>
            <w:shd w:val="clear" w:color="auto" w:fill="auto"/>
            <w:tcMar>
              <w:top w:w="100" w:type="dxa"/>
              <w:left w:w="100" w:type="dxa"/>
              <w:bottom w:w="100" w:type="dxa"/>
              <w:right w:w="100" w:type="dxa"/>
            </w:tcMar>
          </w:tcPr>
          <w:p w14:paraId="3B2CED80" w14:textId="77777777" w:rsidR="00213CA6" w:rsidRPr="00CD354A" w:rsidRDefault="00213CA6" w:rsidP="00571158">
            <w:pPr>
              <w:spacing w:after="0" w:line="240" w:lineRule="auto"/>
              <w:rPr>
                <w:sz w:val="22"/>
                <w:szCs w:val="24"/>
              </w:rPr>
            </w:pPr>
            <w:r w:rsidRPr="00CD354A">
              <w:rPr>
                <w:sz w:val="22"/>
                <w:szCs w:val="24"/>
              </w:rPr>
              <w:t xml:space="preserve">Presentation </w:t>
            </w:r>
          </w:p>
        </w:tc>
        <w:tc>
          <w:tcPr>
            <w:tcW w:w="1800" w:type="dxa"/>
            <w:shd w:val="clear" w:color="auto" w:fill="auto"/>
            <w:tcMar>
              <w:top w:w="100" w:type="dxa"/>
              <w:left w:w="100" w:type="dxa"/>
              <w:bottom w:w="100" w:type="dxa"/>
              <w:right w:w="100" w:type="dxa"/>
            </w:tcMar>
          </w:tcPr>
          <w:p w14:paraId="45A0168D" w14:textId="77777777" w:rsidR="00213CA6" w:rsidRPr="00CD354A" w:rsidRDefault="00213CA6" w:rsidP="00571158">
            <w:pPr>
              <w:spacing w:after="0" w:line="240" w:lineRule="auto"/>
              <w:rPr>
                <w:sz w:val="22"/>
                <w:szCs w:val="24"/>
              </w:rPr>
            </w:pPr>
            <w:r w:rsidRPr="00CD354A">
              <w:rPr>
                <w:sz w:val="22"/>
                <w:szCs w:val="24"/>
              </w:rPr>
              <w:t>20 min</w:t>
            </w:r>
          </w:p>
        </w:tc>
      </w:tr>
      <w:tr w:rsidR="00213CA6" w:rsidRPr="00CD354A" w14:paraId="7E13F1E2" w14:textId="77777777" w:rsidTr="00571158">
        <w:trPr>
          <w:trHeight w:val="286"/>
        </w:trPr>
        <w:tc>
          <w:tcPr>
            <w:tcW w:w="1471" w:type="dxa"/>
          </w:tcPr>
          <w:p w14:paraId="447964ED" w14:textId="6815B9ED" w:rsidR="00213CA6" w:rsidRPr="00CD354A" w:rsidRDefault="00A65DFD" w:rsidP="00571158">
            <w:pPr>
              <w:spacing w:after="0" w:line="240" w:lineRule="auto"/>
              <w:rPr>
                <w:sz w:val="22"/>
                <w:szCs w:val="24"/>
              </w:rPr>
            </w:pPr>
            <w:r>
              <w:rPr>
                <w:sz w:val="22"/>
                <w:szCs w:val="24"/>
              </w:rPr>
              <w:t>3:55–</w:t>
            </w:r>
            <w:r w:rsidR="00213CA6" w:rsidRPr="00CD354A">
              <w:rPr>
                <w:sz w:val="22"/>
                <w:szCs w:val="24"/>
              </w:rPr>
              <w:t>4:45</w:t>
            </w:r>
          </w:p>
        </w:tc>
        <w:tc>
          <w:tcPr>
            <w:tcW w:w="3870" w:type="dxa"/>
            <w:shd w:val="clear" w:color="auto" w:fill="auto"/>
            <w:tcMar>
              <w:top w:w="100" w:type="dxa"/>
              <w:left w:w="100" w:type="dxa"/>
              <w:bottom w:w="100" w:type="dxa"/>
              <w:right w:w="100" w:type="dxa"/>
            </w:tcMar>
          </w:tcPr>
          <w:p w14:paraId="0021BD1B" w14:textId="503D13C4" w:rsidR="00213CA6" w:rsidRPr="00CD354A" w:rsidRDefault="004C18BE" w:rsidP="00571158">
            <w:pPr>
              <w:spacing w:after="0" w:line="240" w:lineRule="auto"/>
              <w:rPr>
                <w:sz w:val="22"/>
                <w:szCs w:val="24"/>
              </w:rPr>
            </w:pPr>
            <w:r>
              <w:rPr>
                <w:sz w:val="22"/>
                <w:szCs w:val="24"/>
              </w:rPr>
              <w:t xml:space="preserve">Exercise: Synthesizing Quantitative </w:t>
            </w:r>
            <w:r w:rsidRPr="00247C7F">
              <w:rPr>
                <w:sz w:val="22"/>
                <w:szCs w:val="24"/>
              </w:rPr>
              <w:t>Results</w:t>
            </w:r>
          </w:p>
        </w:tc>
        <w:tc>
          <w:tcPr>
            <w:tcW w:w="2340" w:type="dxa"/>
            <w:shd w:val="clear" w:color="auto" w:fill="auto"/>
            <w:tcMar>
              <w:top w:w="100" w:type="dxa"/>
              <w:left w:w="100" w:type="dxa"/>
              <w:bottom w:w="100" w:type="dxa"/>
              <w:right w:w="100" w:type="dxa"/>
            </w:tcMar>
          </w:tcPr>
          <w:p w14:paraId="29606297" w14:textId="77777777" w:rsidR="00213CA6" w:rsidRPr="00CD354A" w:rsidRDefault="00213CA6" w:rsidP="00571158">
            <w:pPr>
              <w:spacing w:after="0" w:line="240" w:lineRule="auto"/>
              <w:rPr>
                <w:sz w:val="22"/>
                <w:szCs w:val="24"/>
              </w:rPr>
            </w:pPr>
            <w:r w:rsidRPr="00CD354A">
              <w:rPr>
                <w:sz w:val="22"/>
                <w:szCs w:val="24"/>
              </w:rPr>
              <w:t xml:space="preserve">Exercise Guide </w:t>
            </w:r>
          </w:p>
        </w:tc>
        <w:tc>
          <w:tcPr>
            <w:tcW w:w="1800" w:type="dxa"/>
            <w:shd w:val="clear" w:color="auto" w:fill="auto"/>
            <w:tcMar>
              <w:top w:w="100" w:type="dxa"/>
              <w:left w:w="100" w:type="dxa"/>
              <w:bottom w:w="100" w:type="dxa"/>
              <w:right w:w="100" w:type="dxa"/>
            </w:tcMar>
          </w:tcPr>
          <w:p w14:paraId="71B31405" w14:textId="77777777" w:rsidR="00213CA6" w:rsidRPr="00CD354A" w:rsidRDefault="00213CA6" w:rsidP="00571158">
            <w:pPr>
              <w:spacing w:after="0" w:line="240" w:lineRule="auto"/>
              <w:rPr>
                <w:sz w:val="22"/>
                <w:szCs w:val="24"/>
              </w:rPr>
            </w:pPr>
            <w:r w:rsidRPr="00CD354A">
              <w:rPr>
                <w:sz w:val="22"/>
                <w:szCs w:val="24"/>
              </w:rPr>
              <w:t>40 min</w:t>
            </w:r>
          </w:p>
        </w:tc>
      </w:tr>
    </w:tbl>
    <w:p w14:paraId="74B12C34" w14:textId="77777777" w:rsidR="00213CA6" w:rsidRPr="00CD354A" w:rsidRDefault="00213CA6" w:rsidP="00213CA6">
      <w:pPr>
        <w:widowControl w:val="0"/>
        <w:spacing w:after="0" w:line="276" w:lineRule="auto"/>
        <w:rPr>
          <w:rStyle w:val="Strong"/>
          <w:szCs w:val="24"/>
        </w:rPr>
      </w:pPr>
    </w:p>
    <w:tbl>
      <w:tblPr>
        <w:tblW w:w="9466" w:type="dxa"/>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456"/>
        <w:gridCol w:w="3870"/>
        <w:gridCol w:w="2340"/>
        <w:gridCol w:w="1800"/>
      </w:tblGrid>
      <w:tr w:rsidR="00213CA6" w:rsidRPr="00CD354A" w14:paraId="44F0BC94" w14:textId="77777777" w:rsidTr="00213CA6">
        <w:trPr>
          <w:trHeight w:val="115"/>
        </w:trPr>
        <w:tc>
          <w:tcPr>
            <w:tcW w:w="9466" w:type="dxa"/>
            <w:gridSpan w:val="4"/>
            <w:shd w:val="clear" w:color="auto" w:fill="007EA5"/>
          </w:tcPr>
          <w:p w14:paraId="4BF9B064" w14:textId="77777777" w:rsidR="00213CA6" w:rsidRPr="00CD354A" w:rsidRDefault="00213CA6" w:rsidP="00571158">
            <w:pPr>
              <w:spacing w:after="0" w:line="240" w:lineRule="auto"/>
              <w:jc w:val="center"/>
              <w:rPr>
                <w:b/>
                <w:color w:val="FFFFFF" w:themeColor="background1"/>
                <w:sz w:val="22"/>
                <w:szCs w:val="24"/>
              </w:rPr>
            </w:pPr>
            <w:r w:rsidRPr="00CD354A">
              <w:rPr>
                <w:b/>
                <w:color w:val="FFFFFF" w:themeColor="background1"/>
                <w:sz w:val="22"/>
                <w:szCs w:val="24"/>
              </w:rPr>
              <w:t>Training Wrap-Up</w:t>
            </w:r>
          </w:p>
        </w:tc>
      </w:tr>
      <w:tr w:rsidR="00E91ABC" w:rsidRPr="00CD354A" w14:paraId="6F1EC449" w14:textId="77777777" w:rsidTr="00571158">
        <w:trPr>
          <w:trHeight w:val="115"/>
        </w:trPr>
        <w:tc>
          <w:tcPr>
            <w:tcW w:w="1456" w:type="dxa"/>
            <w:shd w:val="clear" w:color="auto" w:fill="CFE2F3"/>
          </w:tcPr>
          <w:p w14:paraId="558395C6" w14:textId="111E4F1C" w:rsidR="00E91ABC" w:rsidRPr="00CD354A" w:rsidRDefault="00E91ABC" w:rsidP="00571158">
            <w:pPr>
              <w:spacing w:after="0" w:line="240" w:lineRule="auto"/>
              <w:jc w:val="center"/>
              <w:rPr>
                <w:sz w:val="22"/>
                <w:szCs w:val="24"/>
              </w:rPr>
            </w:pPr>
            <w:r w:rsidRPr="00CD354A">
              <w:rPr>
                <w:b/>
                <w:sz w:val="22"/>
                <w:szCs w:val="24"/>
              </w:rPr>
              <w:t>Time</w:t>
            </w:r>
          </w:p>
        </w:tc>
        <w:tc>
          <w:tcPr>
            <w:tcW w:w="3870" w:type="dxa"/>
            <w:shd w:val="clear" w:color="auto" w:fill="CFE2F3"/>
            <w:tcMar>
              <w:top w:w="100" w:type="dxa"/>
              <w:left w:w="100" w:type="dxa"/>
              <w:bottom w:w="100" w:type="dxa"/>
              <w:right w:w="100" w:type="dxa"/>
            </w:tcMar>
          </w:tcPr>
          <w:p w14:paraId="3415B814" w14:textId="52CD9DAB" w:rsidR="00E91ABC" w:rsidRPr="00CD354A" w:rsidRDefault="00E91ABC" w:rsidP="00571158">
            <w:pPr>
              <w:spacing w:after="0" w:line="240" w:lineRule="auto"/>
              <w:jc w:val="center"/>
              <w:rPr>
                <w:sz w:val="22"/>
                <w:szCs w:val="24"/>
              </w:rPr>
            </w:pPr>
            <w:r w:rsidRPr="00CD354A">
              <w:rPr>
                <w:b/>
                <w:sz w:val="22"/>
                <w:szCs w:val="24"/>
              </w:rPr>
              <w:t>Session and Description</w:t>
            </w:r>
          </w:p>
        </w:tc>
        <w:tc>
          <w:tcPr>
            <w:tcW w:w="2340" w:type="dxa"/>
            <w:shd w:val="clear" w:color="auto" w:fill="CFE2F3"/>
            <w:tcMar>
              <w:top w:w="100" w:type="dxa"/>
              <w:left w:w="100" w:type="dxa"/>
              <w:bottom w:w="100" w:type="dxa"/>
              <w:right w:w="100" w:type="dxa"/>
            </w:tcMar>
          </w:tcPr>
          <w:p w14:paraId="4043A75D" w14:textId="35268150" w:rsidR="00E91ABC" w:rsidRPr="00CD354A" w:rsidRDefault="00E91ABC" w:rsidP="00571158">
            <w:pPr>
              <w:spacing w:after="0" w:line="240" w:lineRule="auto"/>
              <w:jc w:val="center"/>
              <w:rPr>
                <w:sz w:val="22"/>
                <w:szCs w:val="24"/>
              </w:rPr>
            </w:pPr>
            <w:r w:rsidRPr="00CD354A">
              <w:rPr>
                <w:b/>
                <w:sz w:val="22"/>
                <w:szCs w:val="24"/>
              </w:rPr>
              <w:t>Supporting Resources</w:t>
            </w:r>
          </w:p>
        </w:tc>
        <w:tc>
          <w:tcPr>
            <w:tcW w:w="1800" w:type="dxa"/>
            <w:shd w:val="clear" w:color="auto" w:fill="CFE2F3"/>
            <w:tcMar>
              <w:top w:w="100" w:type="dxa"/>
              <w:left w:w="100" w:type="dxa"/>
              <w:bottom w:w="100" w:type="dxa"/>
              <w:right w:w="100" w:type="dxa"/>
            </w:tcMar>
          </w:tcPr>
          <w:p w14:paraId="213BABE3" w14:textId="6D1DD893" w:rsidR="00E91ABC" w:rsidRPr="00CD354A" w:rsidRDefault="00E91ABC" w:rsidP="00571158">
            <w:pPr>
              <w:spacing w:after="0" w:line="240" w:lineRule="auto"/>
              <w:jc w:val="center"/>
              <w:rPr>
                <w:b/>
                <w:sz w:val="22"/>
                <w:szCs w:val="24"/>
              </w:rPr>
            </w:pPr>
            <w:r w:rsidRPr="00CD354A">
              <w:rPr>
                <w:b/>
                <w:sz w:val="22"/>
                <w:szCs w:val="24"/>
              </w:rPr>
              <w:t>Approximate</w:t>
            </w:r>
          </w:p>
          <w:p w14:paraId="7E787B4A" w14:textId="093DE46E" w:rsidR="00E91ABC" w:rsidRPr="00CD354A" w:rsidRDefault="00E91ABC" w:rsidP="00571158">
            <w:pPr>
              <w:spacing w:after="0" w:line="240" w:lineRule="auto"/>
              <w:jc w:val="center"/>
              <w:rPr>
                <w:sz w:val="22"/>
                <w:szCs w:val="24"/>
              </w:rPr>
            </w:pPr>
            <w:r>
              <w:rPr>
                <w:b/>
                <w:sz w:val="22"/>
                <w:szCs w:val="24"/>
              </w:rPr>
              <w:t>Time N</w:t>
            </w:r>
            <w:r w:rsidRPr="00CD354A">
              <w:rPr>
                <w:b/>
                <w:sz w:val="22"/>
                <w:szCs w:val="24"/>
              </w:rPr>
              <w:t>eeded</w:t>
            </w:r>
          </w:p>
        </w:tc>
      </w:tr>
      <w:tr w:rsidR="00213CA6" w:rsidRPr="00CD354A" w14:paraId="6AE38ADD" w14:textId="77777777" w:rsidTr="00571158">
        <w:trPr>
          <w:trHeight w:val="340"/>
        </w:trPr>
        <w:tc>
          <w:tcPr>
            <w:tcW w:w="1456" w:type="dxa"/>
          </w:tcPr>
          <w:p w14:paraId="627F41D8" w14:textId="78BCF319" w:rsidR="00213CA6" w:rsidRPr="00CD354A" w:rsidRDefault="00A65DFD" w:rsidP="00571158">
            <w:pPr>
              <w:spacing w:after="0" w:line="240" w:lineRule="auto"/>
              <w:rPr>
                <w:sz w:val="22"/>
                <w:szCs w:val="24"/>
              </w:rPr>
            </w:pPr>
            <w:r>
              <w:rPr>
                <w:sz w:val="22"/>
                <w:szCs w:val="24"/>
              </w:rPr>
              <w:t>4:45–</w:t>
            </w:r>
            <w:r w:rsidR="00213CA6" w:rsidRPr="00CD354A">
              <w:rPr>
                <w:sz w:val="22"/>
                <w:szCs w:val="24"/>
              </w:rPr>
              <w:t>5:05</w:t>
            </w:r>
          </w:p>
        </w:tc>
        <w:tc>
          <w:tcPr>
            <w:tcW w:w="3870" w:type="dxa"/>
            <w:shd w:val="clear" w:color="auto" w:fill="auto"/>
            <w:tcMar>
              <w:top w:w="100" w:type="dxa"/>
              <w:left w:w="100" w:type="dxa"/>
              <w:bottom w:w="100" w:type="dxa"/>
              <w:right w:w="100" w:type="dxa"/>
            </w:tcMar>
          </w:tcPr>
          <w:p w14:paraId="470DF1A1" w14:textId="77777777" w:rsidR="00213CA6" w:rsidRPr="00CD354A" w:rsidRDefault="00213CA6" w:rsidP="00571158">
            <w:pPr>
              <w:spacing w:after="0" w:line="240" w:lineRule="auto"/>
              <w:rPr>
                <w:sz w:val="22"/>
                <w:szCs w:val="24"/>
              </w:rPr>
            </w:pPr>
            <w:r w:rsidRPr="00CD354A">
              <w:rPr>
                <w:sz w:val="22"/>
                <w:szCs w:val="24"/>
              </w:rPr>
              <w:t>Summary</w:t>
            </w:r>
          </w:p>
        </w:tc>
        <w:tc>
          <w:tcPr>
            <w:tcW w:w="2340" w:type="dxa"/>
            <w:shd w:val="clear" w:color="auto" w:fill="auto"/>
            <w:tcMar>
              <w:top w:w="100" w:type="dxa"/>
              <w:left w:w="100" w:type="dxa"/>
              <w:bottom w:w="100" w:type="dxa"/>
              <w:right w:w="100" w:type="dxa"/>
            </w:tcMar>
          </w:tcPr>
          <w:p w14:paraId="7CFB987C" w14:textId="77777777" w:rsidR="00213CA6" w:rsidRPr="00CD354A" w:rsidRDefault="00213CA6" w:rsidP="00571158">
            <w:pPr>
              <w:spacing w:after="0" w:line="240" w:lineRule="auto"/>
              <w:rPr>
                <w:sz w:val="22"/>
                <w:szCs w:val="24"/>
              </w:rPr>
            </w:pPr>
            <w:r w:rsidRPr="00CD354A">
              <w:rPr>
                <w:sz w:val="22"/>
                <w:szCs w:val="24"/>
              </w:rPr>
              <w:t xml:space="preserve">Expectation Wall Guide </w:t>
            </w:r>
          </w:p>
        </w:tc>
        <w:tc>
          <w:tcPr>
            <w:tcW w:w="1800" w:type="dxa"/>
            <w:shd w:val="clear" w:color="auto" w:fill="auto"/>
            <w:tcMar>
              <w:top w:w="100" w:type="dxa"/>
              <w:left w:w="100" w:type="dxa"/>
              <w:bottom w:w="100" w:type="dxa"/>
              <w:right w:w="100" w:type="dxa"/>
            </w:tcMar>
          </w:tcPr>
          <w:p w14:paraId="5B15B592" w14:textId="77777777" w:rsidR="00213CA6" w:rsidRPr="00CD354A" w:rsidRDefault="00213CA6" w:rsidP="00571158">
            <w:pPr>
              <w:spacing w:after="0" w:line="240" w:lineRule="auto"/>
              <w:rPr>
                <w:sz w:val="22"/>
                <w:szCs w:val="24"/>
              </w:rPr>
            </w:pPr>
            <w:r w:rsidRPr="00CD354A">
              <w:rPr>
                <w:sz w:val="22"/>
                <w:szCs w:val="24"/>
              </w:rPr>
              <w:t>10 min</w:t>
            </w:r>
          </w:p>
        </w:tc>
      </w:tr>
      <w:tr w:rsidR="00213CA6" w:rsidRPr="00CD354A" w14:paraId="4B59C600" w14:textId="77777777" w:rsidTr="00571158">
        <w:trPr>
          <w:trHeight w:val="360"/>
        </w:trPr>
        <w:tc>
          <w:tcPr>
            <w:tcW w:w="1456" w:type="dxa"/>
          </w:tcPr>
          <w:p w14:paraId="36531E8C" w14:textId="05740E68" w:rsidR="00213CA6" w:rsidRPr="00CD354A" w:rsidRDefault="00A65DFD" w:rsidP="00571158">
            <w:pPr>
              <w:spacing w:after="0" w:line="240" w:lineRule="auto"/>
              <w:rPr>
                <w:sz w:val="22"/>
                <w:szCs w:val="24"/>
              </w:rPr>
            </w:pPr>
            <w:r>
              <w:rPr>
                <w:sz w:val="22"/>
                <w:szCs w:val="24"/>
              </w:rPr>
              <w:t>5:05–</w:t>
            </w:r>
            <w:r w:rsidR="00213CA6" w:rsidRPr="00CD354A">
              <w:rPr>
                <w:sz w:val="22"/>
                <w:szCs w:val="24"/>
              </w:rPr>
              <w:t>5:20</w:t>
            </w:r>
          </w:p>
        </w:tc>
        <w:tc>
          <w:tcPr>
            <w:tcW w:w="3870" w:type="dxa"/>
            <w:shd w:val="clear" w:color="auto" w:fill="auto"/>
            <w:tcMar>
              <w:top w:w="100" w:type="dxa"/>
              <w:left w:w="100" w:type="dxa"/>
              <w:bottom w:w="100" w:type="dxa"/>
              <w:right w:w="100" w:type="dxa"/>
            </w:tcMar>
          </w:tcPr>
          <w:p w14:paraId="2DC7A7D1" w14:textId="77777777" w:rsidR="00213CA6" w:rsidRPr="00CD354A" w:rsidRDefault="00213CA6" w:rsidP="00571158">
            <w:pPr>
              <w:spacing w:after="0" w:line="240" w:lineRule="auto"/>
              <w:rPr>
                <w:sz w:val="22"/>
                <w:szCs w:val="24"/>
              </w:rPr>
            </w:pPr>
            <w:r w:rsidRPr="00CD354A">
              <w:rPr>
                <w:sz w:val="22"/>
                <w:szCs w:val="24"/>
              </w:rPr>
              <w:t>Evaluation</w:t>
            </w:r>
          </w:p>
        </w:tc>
        <w:tc>
          <w:tcPr>
            <w:tcW w:w="2340" w:type="dxa"/>
            <w:shd w:val="clear" w:color="auto" w:fill="auto"/>
            <w:tcMar>
              <w:top w:w="100" w:type="dxa"/>
              <w:left w:w="100" w:type="dxa"/>
              <w:bottom w:w="100" w:type="dxa"/>
              <w:right w:w="100" w:type="dxa"/>
            </w:tcMar>
          </w:tcPr>
          <w:p w14:paraId="5F7DD74A" w14:textId="77777777" w:rsidR="00213CA6" w:rsidRPr="00CD354A" w:rsidRDefault="00213CA6" w:rsidP="00571158">
            <w:pPr>
              <w:spacing w:after="0" w:line="240" w:lineRule="auto"/>
              <w:rPr>
                <w:sz w:val="22"/>
                <w:szCs w:val="24"/>
              </w:rPr>
            </w:pPr>
            <w:r w:rsidRPr="00CD354A">
              <w:rPr>
                <w:sz w:val="22"/>
                <w:szCs w:val="24"/>
              </w:rPr>
              <w:t>Training Evaluation</w:t>
            </w:r>
          </w:p>
        </w:tc>
        <w:tc>
          <w:tcPr>
            <w:tcW w:w="1800" w:type="dxa"/>
            <w:shd w:val="clear" w:color="auto" w:fill="auto"/>
            <w:tcMar>
              <w:top w:w="100" w:type="dxa"/>
              <w:left w:w="100" w:type="dxa"/>
              <w:bottom w:w="100" w:type="dxa"/>
              <w:right w:w="100" w:type="dxa"/>
            </w:tcMar>
          </w:tcPr>
          <w:p w14:paraId="79B90DF7" w14:textId="77777777" w:rsidR="00213CA6" w:rsidRPr="00CD354A" w:rsidRDefault="00213CA6" w:rsidP="00571158">
            <w:pPr>
              <w:spacing w:after="0" w:line="240" w:lineRule="auto"/>
              <w:rPr>
                <w:sz w:val="22"/>
                <w:szCs w:val="24"/>
              </w:rPr>
            </w:pPr>
            <w:r w:rsidRPr="00CD354A">
              <w:rPr>
                <w:sz w:val="22"/>
                <w:szCs w:val="24"/>
              </w:rPr>
              <w:t>10 min</w:t>
            </w:r>
          </w:p>
        </w:tc>
      </w:tr>
      <w:tr w:rsidR="00213CA6" w:rsidRPr="00CD354A" w14:paraId="57F71055" w14:textId="77777777" w:rsidTr="00571158">
        <w:trPr>
          <w:trHeight w:val="169"/>
        </w:trPr>
        <w:tc>
          <w:tcPr>
            <w:tcW w:w="1456" w:type="dxa"/>
          </w:tcPr>
          <w:p w14:paraId="4E0DBED9" w14:textId="0E29E9DA" w:rsidR="00213CA6" w:rsidRPr="00CD354A" w:rsidRDefault="00A65DFD" w:rsidP="00571158">
            <w:pPr>
              <w:spacing w:after="0" w:line="240" w:lineRule="auto"/>
              <w:rPr>
                <w:sz w:val="22"/>
                <w:szCs w:val="24"/>
              </w:rPr>
            </w:pPr>
            <w:r>
              <w:rPr>
                <w:sz w:val="22"/>
                <w:szCs w:val="24"/>
              </w:rPr>
              <w:t>5:20–</w:t>
            </w:r>
            <w:r w:rsidR="00213CA6" w:rsidRPr="00CD354A">
              <w:rPr>
                <w:sz w:val="22"/>
                <w:szCs w:val="24"/>
              </w:rPr>
              <w:t>5:30</w:t>
            </w:r>
          </w:p>
        </w:tc>
        <w:tc>
          <w:tcPr>
            <w:tcW w:w="3870" w:type="dxa"/>
            <w:shd w:val="clear" w:color="auto" w:fill="auto"/>
            <w:tcMar>
              <w:top w:w="100" w:type="dxa"/>
              <w:left w:w="100" w:type="dxa"/>
              <w:bottom w:w="100" w:type="dxa"/>
              <w:right w:w="100" w:type="dxa"/>
            </w:tcMar>
          </w:tcPr>
          <w:p w14:paraId="005F644D" w14:textId="77777777" w:rsidR="00213CA6" w:rsidRPr="00CD354A" w:rsidRDefault="00213CA6" w:rsidP="00571158">
            <w:pPr>
              <w:spacing w:after="0" w:line="240" w:lineRule="auto"/>
              <w:rPr>
                <w:sz w:val="22"/>
                <w:szCs w:val="24"/>
              </w:rPr>
            </w:pPr>
            <w:r w:rsidRPr="00CD354A">
              <w:rPr>
                <w:sz w:val="22"/>
                <w:szCs w:val="24"/>
              </w:rPr>
              <w:t>Review of Next Steps</w:t>
            </w:r>
          </w:p>
        </w:tc>
        <w:tc>
          <w:tcPr>
            <w:tcW w:w="2340" w:type="dxa"/>
            <w:shd w:val="clear" w:color="auto" w:fill="auto"/>
            <w:tcMar>
              <w:top w:w="100" w:type="dxa"/>
              <w:left w:w="100" w:type="dxa"/>
              <w:bottom w:w="100" w:type="dxa"/>
              <w:right w:w="100" w:type="dxa"/>
            </w:tcMar>
          </w:tcPr>
          <w:p w14:paraId="66978CCD" w14:textId="77777777" w:rsidR="00213CA6" w:rsidRPr="00CD354A" w:rsidRDefault="00213CA6" w:rsidP="00571158">
            <w:pPr>
              <w:spacing w:after="0" w:line="240" w:lineRule="auto"/>
              <w:rPr>
                <w:sz w:val="22"/>
                <w:szCs w:val="24"/>
              </w:rPr>
            </w:pPr>
            <w:r w:rsidRPr="00CD354A">
              <w:rPr>
                <w:sz w:val="22"/>
                <w:szCs w:val="24"/>
              </w:rPr>
              <w:t>TBD based on Trainer needs</w:t>
            </w:r>
          </w:p>
        </w:tc>
        <w:tc>
          <w:tcPr>
            <w:tcW w:w="1800" w:type="dxa"/>
            <w:shd w:val="clear" w:color="auto" w:fill="auto"/>
            <w:tcMar>
              <w:top w:w="100" w:type="dxa"/>
              <w:left w:w="100" w:type="dxa"/>
              <w:bottom w:w="100" w:type="dxa"/>
              <w:right w:w="100" w:type="dxa"/>
            </w:tcMar>
          </w:tcPr>
          <w:p w14:paraId="5F018278" w14:textId="77777777" w:rsidR="00213CA6" w:rsidRPr="00CD354A" w:rsidRDefault="00213CA6" w:rsidP="00571158">
            <w:pPr>
              <w:spacing w:after="0" w:line="240" w:lineRule="auto"/>
              <w:rPr>
                <w:sz w:val="22"/>
                <w:szCs w:val="24"/>
              </w:rPr>
            </w:pPr>
            <w:r w:rsidRPr="00CD354A">
              <w:rPr>
                <w:sz w:val="22"/>
                <w:szCs w:val="24"/>
              </w:rPr>
              <w:t>10 min</w:t>
            </w:r>
          </w:p>
        </w:tc>
      </w:tr>
    </w:tbl>
    <w:p w14:paraId="0AFEBEDF" w14:textId="77777777" w:rsidR="00213CA6" w:rsidRPr="00CD354A" w:rsidRDefault="00213CA6" w:rsidP="00571158">
      <w:pPr>
        <w:pStyle w:val="Footer"/>
        <w:rPr>
          <w:rFonts w:cs="Arial"/>
          <w:szCs w:val="24"/>
        </w:rPr>
      </w:pPr>
    </w:p>
    <w:sectPr w:rsidR="00213CA6" w:rsidRPr="00CD354A" w:rsidSect="00703F2E">
      <w:headerReference w:type="default" r:id="rId19"/>
      <w:footerReference w:type="default" r:id="rId20"/>
      <w:headerReference w:type="first" r:id="rId21"/>
      <w:footerReference w:type="firs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94E5B" w14:textId="77777777" w:rsidR="00242CFF" w:rsidRDefault="00242CFF">
      <w:r>
        <w:separator/>
      </w:r>
    </w:p>
    <w:p w14:paraId="79BFD9A3" w14:textId="77777777" w:rsidR="00242CFF" w:rsidRDefault="00242CFF"/>
  </w:endnote>
  <w:endnote w:type="continuationSeparator" w:id="0">
    <w:p w14:paraId="28802B9F" w14:textId="77777777" w:rsidR="00242CFF" w:rsidRDefault="00242CFF">
      <w:r>
        <w:continuationSeparator/>
      </w:r>
    </w:p>
    <w:p w14:paraId="58163C57" w14:textId="77777777" w:rsidR="00242CFF" w:rsidRDefault="00242C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Meiryo">
    <w:panose1 w:val="020B0604030504040204"/>
    <w:charset w:val="80"/>
    <w:family w:val="swiss"/>
    <w:pitch w:val="variable"/>
    <w:sig w:usb0="E00002FF" w:usb1="6AC7FFFF" w:usb2="08000012" w:usb3="00000000" w:csb0="000200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0699706"/>
      <w:docPartObj>
        <w:docPartGallery w:val="Page Numbers (Bottom of Page)"/>
        <w:docPartUnique/>
      </w:docPartObj>
    </w:sdtPr>
    <w:sdtEndPr>
      <w:rPr>
        <w:noProof/>
      </w:rPr>
    </w:sdtEndPr>
    <w:sdtContent>
      <w:p w14:paraId="6BF1239C" w14:textId="77777777" w:rsidR="00DA2BB8" w:rsidRDefault="00DA2BB8" w:rsidP="00703F2E">
        <w:pPr>
          <w:pStyle w:val="Footer"/>
          <w:jc w:val="right"/>
        </w:pPr>
        <w:r>
          <w:fldChar w:fldCharType="begin"/>
        </w:r>
        <w:r>
          <w:instrText xml:space="preserve"> PAGE   \* MERGEFORMAT </w:instrText>
        </w:r>
        <w:r>
          <w:fldChar w:fldCharType="separate"/>
        </w:r>
        <w:r w:rsidR="00271BC0">
          <w:rPr>
            <w:noProof/>
          </w:rPr>
          <w:t>11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470373"/>
      <w:docPartObj>
        <w:docPartGallery w:val="Page Numbers (Bottom of Page)"/>
        <w:docPartUnique/>
      </w:docPartObj>
    </w:sdtPr>
    <w:sdtEndPr>
      <w:rPr>
        <w:noProof/>
      </w:rPr>
    </w:sdtEndPr>
    <w:sdtContent>
      <w:p w14:paraId="4CF90735" w14:textId="08975DBC" w:rsidR="00DA2BB8" w:rsidRDefault="00DA2BB8">
        <w:pPr>
          <w:pStyle w:val="Footer"/>
          <w:jc w:val="right"/>
        </w:pPr>
        <w:r>
          <w:fldChar w:fldCharType="begin"/>
        </w:r>
        <w:r>
          <w:instrText xml:space="preserve"> PAGE   \* MERGEFORMAT </w:instrText>
        </w:r>
        <w:r>
          <w:fldChar w:fldCharType="separate"/>
        </w:r>
        <w:r w:rsidR="00271BC0">
          <w:rPr>
            <w:noProof/>
          </w:rPr>
          <w:t>1</w:t>
        </w:r>
        <w:r>
          <w:rPr>
            <w:noProof/>
          </w:rPr>
          <w:fldChar w:fldCharType="end"/>
        </w:r>
      </w:p>
    </w:sdtContent>
  </w:sdt>
  <w:p w14:paraId="4E58BEFE" w14:textId="77777777" w:rsidR="00C54E2C" w:rsidRPr="000E7712" w:rsidRDefault="00C54E2C" w:rsidP="00C54E2C">
    <w:pPr>
      <w:pStyle w:val="NormalWeb"/>
      <w:spacing w:before="0" w:beforeAutospacing="0" w:after="0" w:afterAutospacing="0"/>
      <w:rPr>
        <w:rFonts w:ascii="Gill Sans MT" w:hAnsi="Gill Sans MT" w:cs="Arial"/>
        <w:sz w:val="18"/>
        <w:szCs w:val="18"/>
      </w:rPr>
    </w:pPr>
    <w:bookmarkStart w:id="0" w:name="_Hlk77679733"/>
    <w:r w:rsidRPr="005655EB">
      <w:rPr>
        <w:rFonts w:ascii="Gill Sans MT" w:hAnsi="Gill Sans MT" w:cs="Arial"/>
        <w:i/>
        <w:iCs/>
        <w:color w:val="000000"/>
        <w:sz w:val="18"/>
        <w:szCs w:val="18"/>
      </w:rPr>
      <w:t xml:space="preserve">This resource is made possible by the support of the American People through the United States Agency for International Development (USAID) under the Knowledge SUCCESS (Strengthening Use, Capacity, Collaboration, Exchange, Synthesis, and Sharing) Project Cooperative Agreement No. 7200AA19CA00001 with the Johns Hopkins University. Knowledge SUCCESS is supported by USAID’s Bureau for Global Health, Office of Population and Reproductive Health and led by the Johns Hopkins Center for Communication Programs (CCP) in partnership with </w:t>
    </w:r>
    <w:proofErr w:type="spellStart"/>
    <w:r w:rsidRPr="005655EB">
      <w:rPr>
        <w:rFonts w:ascii="Gill Sans MT" w:hAnsi="Gill Sans MT" w:cs="Arial"/>
        <w:i/>
        <w:iCs/>
        <w:color w:val="000000"/>
        <w:sz w:val="18"/>
        <w:szCs w:val="18"/>
      </w:rPr>
      <w:t>Amref</w:t>
    </w:r>
    <w:proofErr w:type="spellEnd"/>
    <w:r w:rsidRPr="005655EB">
      <w:rPr>
        <w:rFonts w:ascii="Gill Sans MT" w:hAnsi="Gill Sans MT" w:cs="Arial"/>
        <w:i/>
        <w:iCs/>
        <w:color w:val="000000"/>
        <w:sz w:val="18"/>
        <w:szCs w:val="18"/>
      </w:rPr>
      <w:t xml:space="preserve"> Health Africa, </w:t>
    </w:r>
    <w:proofErr w:type="spellStart"/>
    <w:r w:rsidRPr="005655EB">
      <w:rPr>
        <w:rFonts w:ascii="Gill Sans MT" w:hAnsi="Gill Sans MT" w:cs="Arial"/>
        <w:i/>
        <w:iCs/>
        <w:color w:val="000000"/>
        <w:sz w:val="18"/>
        <w:szCs w:val="18"/>
      </w:rPr>
      <w:t>Busara</w:t>
    </w:r>
    <w:proofErr w:type="spellEnd"/>
    <w:r w:rsidRPr="005655EB">
      <w:rPr>
        <w:rFonts w:ascii="Gill Sans MT" w:hAnsi="Gill Sans MT" w:cs="Arial"/>
        <w:i/>
        <w:iCs/>
        <w:color w:val="000000"/>
        <w:sz w:val="18"/>
        <w:szCs w:val="18"/>
      </w:rPr>
      <w:t xml:space="preserve"> Center for Behavioral Economics (</w:t>
    </w:r>
    <w:proofErr w:type="spellStart"/>
    <w:r w:rsidRPr="005655EB">
      <w:rPr>
        <w:rFonts w:ascii="Gill Sans MT" w:hAnsi="Gill Sans MT" w:cs="Arial"/>
        <w:i/>
        <w:iCs/>
        <w:color w:val="000000"/>
        <w:sz w:val="18"/>
        <w:szCs w:val="18"/>
      </w:rPr>
      <w:t>Busara</w:t>
    </w:r>
    <w:proofErr w:type="spellEnd"/>
    <w:r w:rsidRPr="005655EB">
      <w:rPr>
        <w:rFonts w:ascii="Gill Sans MT" w:hAnsi="Gill Sans MT" w:cs="Arial"/>
        <w:i/>
        <w:iCs/>
        <w:color w:val="000000"/>
        <w:sz w:val="18"/>
        <w:szCs w:val="18"/>
      </w:rPr>
      <w:t xml:space="preserve">), and FHI 360. The information provided in this resource is the sole responsibility of Knowledge SUCCESS and does not necessarily reflect the views of USAID, the U.S. Government, or the Johns Hopkins University. The resource may be adapted as needed; the original material can be found on </w:t>
    </w:r>
    <w:r w:rsidRPr="000E7712">
      <w:rPr>
        <w:rFonts w:ascii="Gill Sans MT" w:hAnsi="Gill Sans MT" w:cs="Arial"/>
        <w:i/>
        <w:iCs/>
        <w:sz w:val="18"/>
        <w:szCs w:val="18"/>
      </w:rPr>
      <w:t>www.kmtraining.org</w:t>
    </w:r>
    <w:r w:rsidRPr="005655EB">
      <w:rPr>
        <w:rFonts w:ascii="Gill Sans MT" w:hAnsi="Gill Sans MT" w:cs="Arial"/>
        <w:i/>
        <w:iCs/>
        <w:color w:val="000000"/>
        <w:sz w:val="18"/>
        <w:szCs w:val="18"/>
      </w:rPr>
      <w:t>.</w:t>
    </w:r>
    <w:bookmarkEnd w:id="0"/>
  </w:p>
  <w:p w14:paraId="6BE7372C" w14:textId="33F16266" w:rsidR="00DA2BB8" w:rsidRPr="00092279" w:rsidRDefault="00DA2BB8" w:rsidP="00C54E2C">
    <w:pPr>
      <w:pStyle w:val="Footer"/>
      <w:ind w:right="360"/>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A2A29" w14:textId="77777777" w:rsidR="00242CFF" w:rsidRDefault="00242CFF">
      <w:r>
        <w:separator/>
      </w:r>
    </w:p>
    <w:p w14:paraId="6FD05290" w14:textId="77777777" w:rsidR="00242CFF" w:rsidRDefault="00242CFF"/>
  </w:footnote>
  <w:footnote w:type="continuationSeparator" w:id="0">
    <w:p w14:paraId="5DDF7E68" w14:textId="77777777" w:rsidR="00242CFF" w:rsidRDefault="00242CFF">
      <w:r>
        <w:continuationSeparator/>
      </w:r>
    </w:p>
    <w:p w14:paraId="6201394A" w14:textId="77777777" w:rsidR="00242CFF" w:rsidRDefault="00242C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4009A" w14:textId="77777777" w:rsidR="00DA2BB8" w:rsidRDefault="00DA2BB8">
    <w:pPr>
      <w:pStyle w:val="Header"/>
    </w:pPr>
    <w:r>
      <w:rPr>
        <w:rFonts w:asciiTheme="majorHAnsi" w:eastAsiaTheme="majorEastAsia" w:hAnsiTheme="majorHAnsi" w:cstheme="majorBidi"/>
        <w:b/>
        <w:noProof/>
        <w:color w:val="7F7F7F" w:themeColor="text1" w:themeTint="80"/>
        <w:szCs w:val="26"/>
        <w:lang w:eastAsia="en-US"/>
      </w:rPr>
      <w:drawing>
        <wp:anchor distT="0" distB="0" distL="114300" distR="114300" simplePos="0" relativeHeight="251659264" behindDoc="0" locked="0" layoutInCell="1" allowOverlap="1" wp14:anchorId="2590D924" wp14:editId="4B017619">
          <wp:simplePos x="0" y="0"/>
          <wp:positionH relativeFrom="column">
            <wp:posOffset>0</wp:posOffset>
          </wp:positionH>
          <wp:positionV relativeFrom="paragraph">
            <wp:posOffset>-114300</wp:posOffset>
          </wp:positionV>
          <wp:extent cx="3361921" cy="420624"/>
          <wp:effectExtent l="0" t="0" r="0" b="1143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op center logo.jpg"/>
                  <pic:cNvPicPr/>
                </pic:nvPicPr>
                <pic:blipFill>
                  <a:blip r:embed="rId1">
                    <a:extLst>
                      <a:ext uri="{28A0092B-C50C-407E-A947-70E740481C1C}">
                        <a14:useLocalDpi xmlns:a14="http://schemas.microsoft.com/office/drawing/2010/main" val="0"/>
                      </a:ext>
                    </a:extLst>
                  </a:blip>
                  <a:stretch>
                    <a:fillRect/>
                  </a:stretch>
                </pic:blipFill>
                <pic:spPr>
                  <a:xfrm>
                    <a:off x="0" y="0"/>
                    <a:ext cx="3361921" cy="420624"/>
                  </a:xfrm>
                  <a:prstGeom prst="rect">
                    <a:avLst/>
                  </a:prstGeom>
                </pic:spPr>
              </pic:pic>
            </a:graphicData>
          </a:graphic>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5BC64" w14:textId="5D52ADB2" w:rsidR="00DA2BB8" w:rsidRDefault="00DA2BB8">
    <w:pPr>
      <w:pStyle w:val="Header"/>
    </w:pPr>
    <w:r>
      <w:rPr>
        <w:rFonts w:asciiTheme="majorHAnsi" w:eastAsiaTheme="majorEastAsia" w:hAnsiTheme="majorHAnsi" w:cstheme="majorBidi"/>
        <w:b/>
        <w:noProof/>
        <w:color w:val="7F7F7F" w:themeColor="text1" w:themeTint="80"/>
        <w:szCs w:val="26"/>
        <w:lang w:eastAsia="en-US"/>
      </w:rPr>
      <w:drawing>
        <wp:anchor distT="0" distB="0" distL="114300" distR="114300" simplePos="0" relativeHeight="251661312" behindDoc="0" locked="0" layoutInCell="1" allowOverlap="1" wp14:anchorId="47DE62BA" wp14:editId="6192904B">
          <wp:simplePos x="0" y="0"/>
          <wp:positionH relativeFrom="margin">
            <wp:posOffset>0</wp:posOffset>
          </wp:positionH>
          <wp:positionV relativeFrom="paragraph">
            <wp:posOffset>-114300</wp:posOffset>
          </wp:positionV>
          <wp:extent cx="3361921" cy="420624"/>
          <wp:effectExtent l="0" t="0" r="0" b="1143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op center logo.jpg"/>
                  <pic:cNvPicPr/>
                </pic:nvPicPr>
                <pic:blipFill>
                  <a:blip r:embed="rId1">
                    <a:extLst>
                      <a:ext uri="{28A0092B-C50C-407E-A947-70E740481C1C}">
                        <a14:useLocalDpi xmlns:a14="http://schemas.microsoft.com/office/drawing/2010/main" val="0"/>
                      </a:ext>
                    </a:extLst>
                  </a:blip>
                  <a:stretch>
                    <a:fillRect/>
                  </a:stretch>
                </pic:blipFill>
                <pic:spPr>
                  <a:xfrm>
                    <a:off x="0" y="0"/>
                    <a:ext cx="3361921" cy="420624"/>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30A86D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1682D62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6B36D3"/>
    <w:multiLevelType w:val="multilevel"/>
    <w:tmpl w:val="1B18DEF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15:restartNumberingAfterBreak="0">
    <w:nsid w:val="058E5572"/>
    <w:multiLevelType w:val="hybridMultilevel"/>
    <w:tmpl w:val="9B6024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800" w:hanging="360"/>
      </w:pPr>
      <w:rPr>
        <w:rFonts w:ascii="Courier New" w:hAnsi="Courier New" w:cs="Courier New" w:hint="default"/>
      </w:rPr>
    </w:lvl>
    <w:lvl w:ilvl="2" w:tplc="04090005" w:tentative="1">
      <w:start w:val="1"/>
      <w:numFmt w:val="bullet"/>
      <w:lvlText w:val=""/>
      <w:lvlJc w:val="left"/>
      <w:pPr>
        <w:ind w:left="1520" w:hanging="360"/>
      </w:pPr>
      <w:rPr>
        <w:rFonts w:ascii="Wingdings" w:hAnsi="Wingdings" w:hint="default"/>
      </w:rPr>
    </w:lvl>
    <w:lvl w:ilvl="3" w:tplc="04090001" w:tentative="1">
      <w:start w:val="1"/>
      <w:numFmt w:val="bullet"/>
      <w:lvlText w:val=""/>
      <w:lvlJc w:val="left"/>
      <w:pPr>
        <w:ind w:left="2240" w:hanging="360"/>
      </w:pPr>
      <w:rPr>
        <w:rFonts w:ascii="Symbol" w:hAnsi="Symbol" w:hint="default"/>
      </w:rPr>
    </w:lvl>
    <w:lvl w:ilvl="4" w:tplc="04090003" w:tentative="1">
      <w:start w:val="1"/>
      <w:numFmt w:val="bullet"/>
      <w:lvlText w:val="o"/>
      <w:lvlJc w:val="left"/>
      <w:pPr>
        <w:ind w:left="2960" w:hanging="360"/>
      </w:pPr>
      <w:rPr>
        <w:rFonts w:ascii="Courier New" w:hAnsi="Courier New" w:cs="Courier New" w:hint="default"/>
      </w:rPr>
    </w:lvl>
    <w:lvl w:ilvl="5" w:tplc="04090005" w:tentative="1">
      <w:start w:val="1"/>
      <w:numFmt w:val="bullet"/>
      <w:lvlText w:val=""/>
      <w:lvlJc w:val="left"/>
      <w:pPr>
        <w:ind w:left="3680" w:hanging="360"/>
      </w:pPr>
      <w:rPr>
        <w:rFonts w:ascii="Wingdings" w:hAnsi="Wingdings" w:hint="default"/>
      </w:rPr>
    </w:lvl>
    <w:lvl w:ilvl="6" w:tplc="04090001" w:tentative="1">
      <w:start w:val="1"/>
      <w:numFmt w:val="bullet"/>
      <w:lvlText w:val=""/>
      <w:lvlJc w:val="left"/>
      <w:pPr>
        <w:ind w:left="4400" w:hanging="360"/>
      </w:pPr>
      <w:rPr>
        <w:rFonts w:ascii="Symbol" w:hAnsi="Symbol" w:hint="default"/>
      </w:rPr>
    </w:lvl>
    <w:lvl w:ilvl="7" w:tplc="04090003" w:tentative="1">
      <w:start w:val="1"/>
      <w:numFmt w:val="bullet"/>
      <w:lvlText w:val="o"/>
      <w:lvlJc w:val="left"/>
      <w:pPr>
        <w:ind w:left="5120" w:hanging="360"/>
      </w:pPr>
      <w:rPr>
        <w:rFonts w:ascii="Courier New" w:hAnsi="Courier New" w:cs="Courier New" w:hint="default"/>
      </w:rPr>
    </w:lvl>
    <w:lvl w:ilvl="8" w:tplc="04090005" w:tentative="1">
      <w:start w:val="1"/>
      <w:numFmt w:val="bullet"/>
      <w:lvlText w:val=""/>
      <w:lvlJc w:val="left"/>
      <w:pPr>
        <w:ind w:left="5840" w:hanging="360"/>
      </w:pPr>
      <w:rPr>
        <w:rFonts w:ascii="Wingdings" w:hAnsi="Wingdings" w:hint="default"/>
      </w:rPr>
    </w:lvl>
  </w:abstractNum>
  <w:abstractNum w:abstractNumId="4" w15:restartNumberingAfterBreak="0">
    <w:nsid w:val="08C776FC"/>
    <w:multiLevelType w:val="multilevel"/>
    <w:tmpl w:val="9DA41D70"/>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D14E52"/>
    <w:multiLevelType w:val="multilevel"/>
    <w:tmpl w:val="D4B814EC"/>
    <w:lvl w:ilvl="0">
      <w:start w:val="1"/>
      <w:numFmt w:val="decimal"/>
      <w:lvlText w:val="%1."/>
      <w:lvlJc w:val="left"/>
      <w:pPr>
        <w:ind w:left="1440" w:firstLine="1080"/>
      </w:p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6" w15:restartNumberingAfterBreak="0">
    <w:nsid w:val="0E131F46"/>
    <w:multiLevelType w:val="hybridMultilevel"/>
    <w:tmpl w:val="F2985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7" w15:restartNumberingAfterBreak="0">
    <w:nsid w:val="0FAD05BD"/>
    <w:multiLevelType w:val="hybridMultilevel"/>
    <w:tmpl w:val="BFDAC91E"/>
    <w:lvl w:ilvl="0" w:tplc="2278BAFA">
      <w:start w:val="1"/>
      <w:numFmt w:val="bullet"/>
      <w:lvlText w:val="•"/>
      <w:lvlJc w:val="left"/>
      <w:pPr>
        <w:tabs>
          <w:tab w:val="num" w:pos="720"/>
        </w:tabs>
        <w:ind w:left="720" w:hanging="360"/>
      </w:pPr>
      <w:rPr>
        <w:rFonts w:ascii="Arial" w:hAnsi="Arial" w:hint="default"/>
      </w:rPr>
    </w:lvl>
    <w:lvl w:ilvl="1" w:tplc="98486882" w:tentative="1">
      <w:start w:val="1"/>
      <w:numFmt w:val="bullet"/>
      <w:lvlText w:val="•"/>
      <w:lvlJc w:val="left"/>
      <w:pPr>
        <w:tabs>
          <w:tab w:val="num" w:pos="1440"/>
        </w:tabs>
        <w:ind w:left="1440" w:hanging="360"/>
      </w:pPr>
      <w:rPr>
        <w:rFonts w:ascii="Arial" w:hAnsi="Arial" w:hint="default"/>
      </w:rPr>
    </w:lvl>
    <w:lvl w:ilvl="2" w:tplc="C394BCEE" w:tentative="1">
      <w:start w:val="1"/>
      <w:numFmt w:val="bullet"/>
      <w:lvlText w:val="•"/>
      <w:lvlJc w:val="left"/>
      <w:pPr>
        <w:tabs>
          <w:tab w:val="num" w:pos="2160"/>
        </w:tabs>
        <w:ind w:left="2160" w:hanging="360"/>
      </w:pPr>
      <w:rPr>
        <w:rFonts w:ascii="Arial" w:hAnsi="Arial" w:hint="default"/>
      </w:rPr>
    </w:lvl>
    <w:lvl w:ilvl="3" w:tplc="75A23F16" w:tentative="1">
      <w:start w:val="1"/>
      <w:numFmt w:val="bullet"/>
      <w:lvlText w:val="•"/>
      <w:lvlJc w:val="left"/>
      <w:pPr>
        <w:tabs>
          <w:tab w:val="num" w:pos="2880"/>
        </w:tabs>
        <w:ind w:left="2880" w:hanging="360"/>
      </w:pPr>
      <w:rPr>
        <w:rFonts w:ascii="Arial" w:hAnsi="Arial" w:hint="default"/>
      </w:rPr>
    </w:lvl>
    <w:lvl w:ilvl="4" w:tplc="A1921124" w:tentative="1">
      <w:start w:val="1"/>
      <w:numFmt w:val="bullet"/>
      <w:lvlText w:val="•"/>
      <w:lvlJc w:val="left"/>
      <w:pPr>
        <w:tabs>
          <w:tab w:val="num" w:pos="3600"/>
        </w:tabs>
        <w:ind w:left="3600" w:hanging="360"/>
      </w:pPr>
      <w:rPr>
        <w:rFonts w:ascii="Arial" w:hAnsi="Arial" w:hint="default"/>
      </w:rPr>
    </w:lvl>
    <w:lvl w:ilvl="5" w:tplc="EE3C233C" w:tentative="1">
      <w:start w:val="1"/>
      <w:numFmt w:val="bullet"/>
      <w:lvlText w:val="•"/>
      <w:lvlJc w:val="left"/>
      <w:pPr>
        <w:tabs>
          <w:tab w:val="num" w:pos="4320"/>
        </w:tabs>
        <w:ind w:left="4320" w:hanging="360"/>
      </w:pPr>
      <w:rPr>
        <w:rFonts w:ascii="Arial" w:hAnsi="Arial" w:hint="default"/>
      </w:rPr>
    </w:lvl>
    <w:lvl w:ilvl="6" w:tplc="32A2F8BC" w:tentative="1">
      <w:start w:val="1"/>
      <w:numFmt w:val="bullet"/>
      <w:lvlText w:val="•"/>
      <w:lvlJc w:val="left"/>
      <w:pPr>
        <w:tabs>
          <w:tab w:val="num" w:pos="5040"/>
        </w:tabs>
        <w:ind w:left="5040" w:hanging="360"/>
      </w:pPr>
      <w:rPr>
        <w:rFonts w:ascii="Arial" w:hAnsi="Arial" w:hint="default"/>
      </w:rPr>
    </w:lvl>
    <w:lvl w:ilvl="7" w:tplc="FB965B50" w:tentative="1">
      <w:start w:val="1"/>
      <w:numFmt w:val="bullet"/>
      <w:lvlText w:val="•"/>
      <w:lvlJc w:val="left"/>
      <w:pPr>
        <w:tabs>
          <w:tab w:val="num" w:pos="5760"/>
        </w:tabs>
        <w:ind w:left="5760" w:hanging="360"/>
      </w:pPr>
      <w:rPr>
        <w:rFonts w:ascii="Arial" w:hAnsi="Arial" w:hint="default"/>
      </w:rPr>
    </w:lvl>
    <w:lvl w:ilvl="8" w:tplc="6A2A57D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05C4A63"/>
    <w:multiLevelType w:val="multilevel"/>
    <w:tmpl w:val="DF02024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9" w15:restartNumberingAfterBreak="0">
    <w:nsid w:val="11A06D05"/>
    <w:multiLevelType w:val="multilevel"/>
    <w:tmpl w:val="5888C7CC"/>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15:restartNumberingAfterBreak="0">
    <w:nsid w:val="12AF7783"/>
    <w:multiLevelType w:val="multilevel"/>
    <w:tmpl w:val="4C8A9912"/>
    <w:lvl w:ilvl="0">
      <w:start w:val="1"/>
      <w:numFmt w:val="decimal"/>
      <w:lvlText w:val="%1."/>
      <w:lvlJc w:val="left"/>
      <w:pPr>
        <w:ind w:left="720" w:firstLine="360"/>
      </w:p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1" w15:restartNumberingAfterBreak="0">
    <w:nsid w:val="137D44E4"/>
    <w:multiLevelType w:val="hybridMultilevel"/>
    <w:tmpl w:val="5AE45BC8"/>
    <w:lvl w:ilvl="0" w:tplc="9C7CB67A">
      <w:start w:val="1"/>
      <w:numFmt w:val="bullet"/>
      <w:lvlText w:val="•"/>
      <w:lvlJc w:val="left"/>
      <w:pPr>
        <w:tabs>
          <w:tab w:val="num" w:pos="720"/>
        </w:tabs>
        <w:ind w:left="720" w:hanging="360"/>
      </w:pPr>
      <w:rPr>
        <w:rFonts w:ascii="Arial" w:hAnsi="Arial" w:hint="default"/>
      </w:rPr>
    </w:lvl>
    <w:lvl w:ilvl="1" w:tplc="05863522" w:tentative="1">
      <w:start w:val="1"/>
      <w:numFmt w:val="bullet"/>
      <w:lvlText w:val="•"/>
      <w:lvlJc w:val="left"/>
      <w:pPr>
        <w:tabs>
          <w:tab w:val="num" w:pos="1440"/>
        </w:tabs>
        <w:ind w:left="1440" w:hanging="360"/>
      </w:pPr>
      <w:rPr>
        <w:rFonts w:ascii="Arial" w:hAnsi="Arial" w:hint="default"/>
      </w:rPr>
    </w:lvl>
    <w:lvl w:ilvl="2" w:tplc="D0DAC0D6" w:tentative="1">
      <w:start w:val="1"/>
      <w:numFmt w:val="bullet"/>
      <w:lvlText w:val="•"/>
      <w:lvlJc w:val="left"/>
      <w:pPr>
        <w:tabs>
          <w:tab w:val="num" w:pos="2160"/>
        </w:tabs>
        <w:ind w:left="2160" w:hanging="360"/>
      </w:pPr>
      <w:rPr>
        <w:rFonts w:ascii="Arial" w:hAnsi="Arial" w:hint="default"/>
      </w:rPr>
    </w:lvl>
    <w:lvl w:ilvl="3" w:tplc="5326437E" w:tentative="1">
      <w:start w:val="1"/>
      <w:numFmt w:val="bullet"/>
      <w:lvlText w:val="•"/>
      <w:lvlJc w:val="left"/>
      <w:pPr>
        <w:tabs>
          <w:tab w:val="num" w:pos="2880"/>
        </w:tabs>
        <w:ind w:left="2880" w:hanging="360"/>
      </w:pPr>
      <w:rPr>
        <w:rFonts w:ascii="Arial" w:hAnsi="Arial" w:hint="default"/>
      </w:rPr>
    </w:lvl>
    <w:lvl w:ilvl="4" w:tplc="AD16C78E" w:tentative="1">
      <w:start w:val="1"/>
      <w:numFmt w:val="bullet"/>
      <w:lvlText w:val="•"/>
      <w:lvlJc w:val="left"/>
      <w:pPr>
        <w:tabs>
          <w:tab w:val="num" w:pos="3600"/>
        </w:tabs>
        <w:ind w:left="3600" w:hanging="360"/>
      </w:pPr>
      <w:rPr>
        <w:rFonts w:ascii="Arial" w:hAnsi="Arial" w:hint="default"/>
      </w:rPr>
    </w:lvl>
    <w:lvl w:ilvl="5" w:tplc="1AF20A46" w:tentative="1">
      <w:start w:val="1"/>
      <w:numFmt w:val="bullet"/>
      <w:lvlText w:val="•"/>
      <w:lvlJc w:val="left"/>
      <w:pPr>
        <w:tabs>
          <w:tab w:val="num" w:pos="4320"/>
        </w:tabs>
        <w:ind w:left="4320" w:hanging="360"/>
      </w:pPr>
      <w:rPr>
        <w:rFonts w:ascii="Arial" w:hAnsi="Arial" w:hint="default"/>
      </w:rPr>
    </w:lvl>
    <w:lvl w:ilvl="6" w:tplc="8980794C" w:tentative="1">
      <w:start w:val="1"/>
      <w:numFmt w:val="bullet"/>
      <w:lvlText w:val="•"/>
      <w:lvlJc w:val="left"/>
      <w:pPr>
        <w:tabs>
          <w:tab w:val="num" w:pos="5040"/>
        </w:tabs>
        <w:ind w:left="5040" w:hanging="360"/>
      </w:pPr>
      <w:rPr>
        <w:rFonts w:ascii="Arial" w:hAnsi="Arial" w:hint="default"/>
      </w:rPr>
    </w:lvl>
    <w:lvl w:ilvl="7" w:tplc="DB5CE59E" w:tentative="1">
      <w:start w:val="1"/>
      <w:numFmt w:val="bullet"/>
      <w:lvlText w:val="•"/>
      <w:lvlJc w:val="left"/>
      <w:pPr>
        <w:tabs>
          <w:tab w:val="num" w:pos="5760"/>
        </w:tabs>
        <w:ind w:left="5760" w:hanging="360"/>
      </w:pPr>
      <w:rPr>
        <w:rFonts w:ascii="Arial" w:hAnsi="Arial" w:hint="default"/>
      </w:rPr>
    </w:lvl>
    <w:lvl w:ilvl="8" w:tplc="6DC234C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9A33621"/>
    <w:multiLevelType w:val="hybridMultilevel"/>
    <w:tmpl w:val="8AD0B1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13" w15:restartNumberingAfterBreak="0">
    <w:nsid w:val="20906CDF"/>
    <w:multiLevelType w:val="hybridMultilevel"/>
    <w:tmpl w:val="9E244A1C"/>
    <w:lvl w:ilvl="0" w:tplc="A78AD9E8">
      <w:start w:val="1"/>
      <w:numFmt w:val="bullet"/>
      <w:pStyle w:val="ListBullet"/>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E06556"/>
    <w:multiLevelType w:val="hybridMultilevel"/>
    <w:tmpl w:val="DEE0EE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15" w15:restartNumberingAfterBreak="0">
    <w:nsid w:val="25F3029B"/>
    <w:multiLevelType w:val="multilevel"/>
    <w:tmpl w:val="4722382C"/>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6" w15:restartNumberingAfterBreak="0">
    <w:nsid w:val="28E10C03"/>
    <w:multiLevelType w:val="multilevel"/>
    <w:tmpl w:val="F9F83E86"/>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17" w15:restartNumberingAfterBreak="0">
    <w:nsid w:val="2A9F5532"/>
    <w:multiLevelType w:val="hybridMultilevel"/>
    <w:tmpl w:val="54A6F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2407D7"/>
    <w:multiLevelType w:val="multilevel"/>
    <w:tmpl w:val="F65E255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9" w15:restartNumberingAfterBreak="0">
    <w:nsid w:val="37BC5929"/>
    <w:multiLevelType w:val="multilevel"/>
    <w:tmpl w:val="1B18DEF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0" w15:restartNumberingAfterBreak="0">
    <w:nsid w:val="40A71440"/>
    <w:multiLevelType w:val="hybridMultilevel"/>
    <w:tmpl w:val="FE64D7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7B8275E"/>
    <w:multiLevelType w:val="multilevel"/>
    <w:tmpl w:val="1B18DEF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2" w15:restartNumberingAfterBreak="0">
    <w:nsid w:val="546C784E"/>
    <w:multiLevelType w:val="hybridMultilevel"/>
    <w:tmpl w:val="8CE49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0828D7"/>
    <w:multiLevelType w:val="multilevel"/>
    <w:tmpl w:val="11C05A9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4" w15:restartNumberingAfterBreak="0">
    <w:nsid w:val="648F0B91"/>
    <w:multiLevelType w:val="hybridMultilevel"/>
    <w:tmpl w:val="D37CB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AB245C"/>
    <w:multiLevelType w:val="multilevel"/>
    <w:tmpl w:val="3D4C138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6" w15:restartNumberingAfterBreak="0">
    <w:nsid w:val="66A6317F"/>
    <w:multiLevelType w:val="hybridMultilevel"/>
    <w:tmpl w:val="0AEA1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27" w15:restartNumberingAfterBreak="0">
    <w:nsid w:val="680548A5"/>
    <w:multiLevelType w:val="hybridMultilevel"/>
    <w:tmpl w:val="3DD0D6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28" w15:restartNumberingAfterBreak="0">
    <w:nsid w:val="68AB4355"/>
    <w:multiLevelType w:val="hybridMultilevel"/>
    <w:tmpl w:val="0B203272"/>
    <w:lvl w:ilvl="0" w:tplc="CE0E85FE">
      <w:start w:val="1"/>
      <w:numFmt w:val="decimal"/>
      <w:pStyle w:val="ListNumber"/>
      <w:lvlText w:val="%1."/>
      <w:lvlJc w:val="left"/>
      <w:pPr>
        <w:tabs>
          <w:tab w:val="num" w:pos="432"/>
        </w:tabs>
        <w:ind w:left="432" w:hanging="432"/>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8F26197"/>
    <w:multiLevelType w:val="multilevel"/>
    <w:tmpl w:val="4F26FCC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0" w15:restartNumberingAfterBreak="0">
    <w:nsid w:val="6BEF067D"/>
    <w:multiLevelType w:val="multilevel"/>
    <w:tmpl w:val="2C92618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1" w15:restartNumberingAfterBreak="0">
    <w:nsid w:val="70F81A81"/>
    <w:multiLevelType w:val="multilevel"/>
    <w:tmpl w:val="5888C7CC"/>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2" w15:restartNumberingAfterBreak="0">
    <w:nsid w:val="75AE6B10"/>
    <w:multiLevelType w:val="hybridMultilevel"/>
    <w:tmpl w:val="29E0E710"/>
    <w:lvl w:ilvl="0" w:tplc="9B766DDC">
      <w:start w:val="15"/>
      <w:numFmt w:val="bullet"/>
      <w:lvlText w:val="-"/>
      <w:lvlJc w:val="left"/>
      <w:pPr>
        <w:ind w:left="440" w:hanging="360"/>
      </w:pPr>
      <w:rPr>
        <w:rFonts w:ascii="Arial" w:eastAsia="Arial" w:hAnsi="Arial" w:cs="Arial" w:hint="default"/>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33" w15:restartNumberingAfterBreak="0">
    <w:nsid w:val="78383DDF"/>
    <w:multiLevelType w:val="hybridMultilevel"/>
    <w:tmpl w:val="9D46F722"/>
    <w:lvl w:ilvl="0" w:tplc="823A8734">
      <w:start w:val="1"/>
      <w:numFmt w:val="bullet"/>
      <w:lvlText w:val="•"/>
      <w:lvlJc w:val="left"/>
      <w:pPr>
        <w:tabs>
          <w:tab w:val="num" w:pos="720"/>
        </w:tabs>
        <w:ind w:left="720" w:hanging="360"/>
      </w:pPr>
      <w:rPr>
        <w:rFonts w:ascii="Arial" w:hAnsi="Arial" w:hint="default"/>
      </w:rPr>
    </w:lvl>
    <w:lvl w:ilvl="1" w:tplc="77DE2402" w:tentative="1">
      <w:start w:val="1"/>
      <w:numFmt w:val="bullet"/>
      <w:lvlText w:val="•"/>
      <w:lvlJc w:val="left"/>
      <w:pPr>
        <w:tabs>
          <w:tab w:val="num" w:pos="1440"/>
        </w:tabs>
        <w:ind w:left="1440" w:hanging="360"/>
      </w:pPr>
      <w:rPr>
        <w:rFonts w:ascii="Arial" w:hAnsi="Arial" w:hint="default"/>
      </w:rPr>
    </w:lvl>
    <w:lvl w:ilvl="2" w:tplc="E0CA4CCC" w:tentative="1">
      <w:start w:val="1"/>
      <w:numFmt w:val="bullet"/>
      <w:lvlText w:val="•"/>
      <w:lvlJc w:val="left"/>
      <w:pPr>
        <w:tabs>
          <w:tab w:val="num" w:pos="2160"/>
        </w:tabs>
        <w:ind w:left="2160" w:hanging="360"/>
      </w:pPr>
      <w:rPr>
        <w:rFonts w:ascii="Arial" w:hAnsi="Arial" w:hint="default"/>
      </w:rPr>
    </w:lvl>
    <w:lvl w:ilvl="3" w:tplc="BF965E20" w:tentative="1">
      <w:start w:val="1"/>
      <w:numFmt w:val="bullet"/>
      <w:lvlText w:val="•"/>
      <w:lvlJc w:val="left"/>
      <w:pPr>
        <w:tabs>
          <w:tab w:val="num" w:pos="2880"/>
        </w:tabs>
        <w:ind w:left="2880" w:hanging="360"/>
      </w:pPr>
      <w:rPr>
        <w:rFonts w:ascii="Arial" w:hAnsi="Arial" w:hint="default"/>
      </w:rPr>
    </w:lvl>
    <w:lvl w:ilvl="4" w:tplc="49DC10FA" w:tentative="1">
      <w:start w:val="1"/>
      <w:numFmt w:val="bullet"/>
      <w:lvlText w:val="•"/>
      <w:lvlJc w:val="left"/>
      <w:pPr>
        <w:tabs>
          <w:tab w:val="num" w:pos="3600"/>
        </w:tabs>
        <w:ind w:left="3600" w:hanging="360"/>
      </w:pPr>
      <w:rPr>
        <w:rFonts w:ascii="Arial" w:hAnsi="Arial" w:hint="default"/>
      </w:rPr>
    </w:lvl>
    <w:lvl w:ilvl="5" w:tplc="8692FAEC" w:tentative="1">
      <w:start w:val="1"/>
      <w:numFmt w:val="bullet"/>
      <w:lvlText w:val="•"/>
      <w:lvlJc w:val="left"/>
      <w:pPr>
        <w:tabs>
          <w:tab w:val="num" w:pos="4320"/>
        </w:tabs>
        <w:ind w:left="4320" w:hanging="360"/>
      </w:pPr>
      <w:rPr>
        <w:rFonts w:ascii="Arial" w:hAnsi="Arial" w:hint="default"/>
      </w:rPr>
    </w:lvl>
    <w:lvl w:ilvl="6" w:tplc="B64AB20A" w:tentative="1">
      <w:start w:val="1"/>
      <w:numFmt w:val="bullet"/>
      <w:lvlText w:val="•"/>
      <w:lvlJc w:val="left"/>
      <w:pPr>
        <w:tabs>
          <w:tab w:val="num" w:pos="5040"/>
        </w:tabs>
        <w:ind w:left="5040" w:hanging="360"/>
      </w:pPr>
      <w:rPr>
        <w:rFonts w:ascii="Arial" w:hAnsi="Arial" w:hint="default"/>
      </w:rPr>
    </w:lvl>
    <w:lvl w:ilvl="7" w:tplc="96942AE0" w:tentative="1">
      <w:start w:val="1"/>
      <w:numFmt w:val="bullet"/>
      <w:lvlText w:val="•"/>
      <w:lvlJc w:val="left"/>
      <w:pPr>
        <w:tabs>
          <w:tab w:val="num" w:pos="5760"/>
        </w:tabs>
        <w:ind w:left="5760" w:hanging="360"/>
      </w:pPr>
      <w:rPr>
        <w:rFonts w:ascii="Arial" w:hAnsi="Arial" w:hint="default"/>
      </w:rPr>
    </w:lvl>
    <w:lvl w:ilvl="8" w:tplc="38265D92"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8EF3880"/>
    <w:multiLevelType w:val="hybridMultilevel"/>
    <w:tmpl w:val="6F5A5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35" w15:restartNumberingAfterBreak="0">
    <w:nsid w:val="7E404453"/>
    <w:multiLevelType w:val="multilevel"/>
    <w:tmpl w:val="BD003FAE"/>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36" w15:restartNumberingAfterBreak="0">
    <w:nsid w:val="7E8C0B34"/>
    <w:multiLevelType w:val="multilevel"/>
    <w:tmpl w:val="D292BAA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16cid:durableId="2100128897">
    <w:abstractNumId w:val="1"/>
  </w:num>
  <w:num w:numId="2" w16cid:durableId="962732621">
    <w:abstractNumId w:val="0"/>
  </w:num>
  <w:num w:numId="3" w16cid:durableId="417757049">
    <w:abstractNumId w:val="13"/>
  </w:num>
  <w:num w:numId="4" w16cid:durableId="1343624118">
    <w:abstractNumId w:val="28"/>
  </w:num>
  <w:num w:numId="5" w16cid:durableId="1955941054">
    <w:abstractNumId w:val="5"/>
  </w:num>
  <w:num w:numId="6" w16cid:durableId="220094391">
    <w:abstractNumId w:val="10"/>
  </w:num>
  <w:num w:numId="7" w16cid:durableId="428813036">
    <w:abstractNumId w:val="9"/>
  </w:num>
  <w:num w:numId="8" w16cid:durableId="637684679">
    <w:abstractNumId w:val="18"/>
  </w:num>
  <w:num w:numId="9" w16cid:durableId="301927289">
    <w:abstractNumId w:val="30"/>
  </w:num>
  <w:num w:numId="10" w16cid:durableId="1874613080">
    <w:abstractNumId w:val="16"/>
  </w:num>
  <w:num w:numId="11" w16cid:durableId="98261040">
    <w:abstractNumId w:val="8"/>
  </w:num>
  <w:num w:numId="12" w16cid:durableId="293223120">
    <w:abstractNumId w:val="29"/>
  </w:num>
  <w:num w:numId="13" w16cid:durableId="1837761826">
    <w:abstractNumId w:val="31"/>
  </w:num>
  <w:num w:numId="14" w16cid:durableId="607082604">
    <w:abstractNumId w:val="25"/>
  </w:num>
  <w:num w:numId="15" w16cid:durableId="1761607825">
    <w:abstractNumId w:val="36"/>
  </w:num>
  <w:num w:numId="16" w16cid:durableId="245185977">
    <w:abstractNumId w:val="35"/>
  </w:num>
  <w:num w:numId="17" w16cid:durableId="199708114">
    <w:abstractNumId w:val="20"/>
  </w:num>
  <w:num w:numId="18" w16cid:durableId="293751130">
    <w:abstractNumId w:val="22"/>
  </w:num>
  <w:num w:numId="19" w16cid:durableId="1691225206">
    <w:abstractNumId w:val="32"/>
  </w:num>
  <w:num w:numId="20" w16cid:durableId="1821801047">
    <w:abstractNumId w:val="24"/>
  </w:num>
  <w:num w:numId="21" w16cid:durableId="1706322869">
    <w:abstractNumId w:val="17"/>
  </w:num>
  <w:num w:numId="22" w16cid:durableId="2137866742">
    <w:abstractNumId w:val="6"/>
  </w:num>
  <w:num w:numId="23" w16cid:durableId="90518108">
    <w:abstractNumId w:val="3"/>
  </w:num>
  <w:num w:numId="24" w16cid:durableId="1519658286">
    <w:abstractNumId w:val="14"/>
  </w:num>
  <w:num w:numId="25" w16cid:durableId="1067801290">
    <w:abstractNumId w:val="27"/>
  </w:num>
  <w:num w:numId="26" w16cid:durableId="920404473">
    <w:abstractNumId w:val="12"/>
  </w:num>
  <w:num w:numId="27" w16cid:durableId="547379147">
    <w:abstractNumId w:val="34"/>
  </w:num>
  <w:num w:numId="28" w16cid:durableId="1127044411">
    <w:abstractNumId w:val="15"/>
  </w:num>
  <w:num w:numId="29" w16cid:durableId="137767862">
    <w:abstractNumId w:val="26"/>
  </w:num>
  <w:num w:numId="30" w16cid:durableId="247925316">
    <w:abstractNumId w:val="23"/>
  </w:num>
  <w:num w:numId="31" w16cid:durableId="1364941587">
    <w:abstractNumId w:val="2"/>
  </w:num>
  <w:num w:numId="32" w16cid:durableId="498739283">
    <w:abstractNumId w:val="21"/>
  </w:num>
  <w:num w:numId="33" w16cid:durableId="1543249430">
    <w:abstractNumId w:val="4"/>
  </w:num>
  <w:num w:numId="34" w16cid:durableId="210774176">
    <w:abstractNumId w:val="7"/>
  </w:num>
  <w:num w:numId="35" w16cid:durableId="1554317856">
    <w:abstractNumId w:val="11"/>
  </w:num>
  <w:num w:numId="36" w16cid:durableId="1975984120">
    <w:abstractNumId w:val="19"/>
  </w:num>
  <w:num w:numId="37" w16cid:durableId="56927285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53D"/>
    <w:rsid w:val="00014CB1"/>
    <w:rsid w:val="000740F2"/>
    <w:rsid w:val="00092279"/>
    <w:rsid w:val="000A08E7"/>
    <w:rsid w:val="000B0A08"/>
    <w:rsid w:val="000E3B93"/>
    <w:rsid w:val="000F7AA9"/>
    <w:rsid w:val="00135C0A"/>
    <w:rsid w:val="00181E13"/>
    <w:rsid w:val="001A7791"/>
    <w:rsid w:val="001B2510"/>
    <w:rsid w:val="001C0DA3"/>
    <w:rsid w:val="001C281B"/>
    <w:rsid w:val="00206B10"/>
    <w:rsid w:val="00213CA6"/>
    <w:rsid w:val="0022062F"/>
    <w:rsid w:val="00242CFF"/>
    <w:rsid w:val="00250AA8"/>
    <w:rsid w:val="00263913"/>
    <w:rsid w:val="00265628"/>
    <w:rsid w:val="00271BC0"/>
    <w:rsid w:val="00283FF1"/>
    <w:rsid w:val="002963BB"/>
    <w:rsid w:val="002A11CD"/>
    <w:rsid w:val="002A73BD"/>
    <w:rsid w:val="002D3A6B"/>
    <w:rsid w:val="003121B9"/>
    <w:rsid w:val="00313DB9"/>
    <w:rsid w:val="00332EA5"/>
    <w:rsid w:val="003D75BB"/>
    <w:rsid w:val="00450DEF"/>
    <w:rsid w:val="00472C9B"/>
    <w:rsid w:val="004C18BE"/>
    <w:rsid w:val="004D32EA"/>
    <w:rsid w:val="004E6BA0"/>
    <w:rsid w:val="004F118D"/>
    <w:rsid w:val="005175FC"/>
    <w:rsid w:val="005237D8"/>
    <w:rsid w:val="0055553D"/>
    <w:rsid w:val="0056547D"/>
    <w:rsid w:val="00571158"/>
    <w:rsid w:val="005F46EB"/>
    <w:rsid w:val="00615232"/>
    <w:rsid w:val="006523FB"/>
    <w:rsid w:val="00681FE7"/>
    <w:rsid w:val="0069766C"/>
    <w:rsid w:val="006E5793"/>
    <w:rsid w:val="006F07B9"/>
    <w:rsid w:val="006F5613"/>
    <w:rsid w:val="00703F2E"/>
    <w:rsid w:val="0078514F"/>
    <w:rsid w:val="00787CC2"/>
    <w:rsid w:val="007E1DA3"/>
    <w:rsid w:val="00804F28"/>
    <w:rsid w:val="00810919"/>
    <w:rsid w:val="00857D00"/>
    <w:rsid w:val="00885119"/>
    <w:rsid w:val="008A7A3F"/>
    <w:rsid w:val="008C7859"/>
    <w:rsid w:val="009763B6"/>
    <w:rsid w:val="009923BB"/>
    <w:rsid w:val="009B133F"/>
    <w:rsid w:val="009B6AAC"/>
    <w:rsid w:val="009C3275"/>
    <w:rsid w:val="009F51AC"/>
    <w:rsid w:val="00A43205"/>
    <w:rsid w:val="00A54584"/>
    <w:rsid w:val="00A65124"/>
    <w:rsid w:val="00A65DFD"/>
    <w:rsid w:val="00A73D21"/>
    <w:rsid w:val="00AD0E87"/>
    <w:rsid w:val="00AD26EC"/>
    <w:rsid w:val="00AE1D16"/>
    <w:rsid w:val="00B56E38"/>
    <w:rsid w:val="00BA6D52"/>
    <w:rsid w:val="00BB5CF7"/>
    <w:rsid w:val="00C06336"/>
    <w:rsid w:val="00C54E2C"/>
    <w:rsid w:val="00C6377D"/>
    <w:rsid w:val="00CB0ADF"/>
    <w:rsid w:val="00CB2AD4"/>
    <w:rsid w:val="00CB337A"/>
    <w:rsid w:val="00CB3DCE"/>
    <w:rsid w:val="00CB5F2A"/>
    <w:rsid w:val="00CC2C5D"/>
    <w:rsid w:val="00CD354A"/>
    <w:rsid w:val="00CD626E"/>
    <w:rsid w:val="00CF366A"/>
    <w:rsid w:val="00CF3702"/>
    <w:rsid w:val="00D05E0A"/>
    <w:rsid w:val="00D859B0"/>
    <w:rsid w:val="00D904BF"/>
    <w:rsid w:val="00DA2BB8"/>
    <w:rsid w:val="00E84E9D"/>
    <w:rsid w:val="00E91ABC"/>
    <w:rsid w:val="00E966B8"/>
    <w:rsid w:val="00EA0416"/>
    <w:rsid w:val="00EA051F"/>
    <w:rsid w:val="00EF16F0"/>
    <w:rsid w:val="00F53B18"/>
    <w:rsid w:val="00F75B73"/>
    <w:rsid w:val="00F949D3"/>
    <w:rsid w:val="00FE46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0C2C73C"/>
  <w15:docId w15:val="{9E33D7DD-B3BD-4B58-94DB-AF99D80DF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30"/>
        <w:szCs w:val="30"/>
        <w:lang w:val="en-US" w:eastAsia="ja-JP"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8BE"/>
    <w:rPr>
      <w:rFonts w:ascii="Gill Sans MT" w:hAnsi="Gill Sans MT"/>
      <w:color w:val="auto"/>
      <w:sz w:val="24"/>
    </w:rPr>
  </w:style>
  <w:style w:type="paragraph" w:styleId="Heading1">
    <w:name w:val="heading 1"/>
    <w:basedOn w:val="Normal"/>
    <w:next w:val="Normal"/>
    <w:link w:val="Heading1Char"/>
    <w:uiPriority w:val="9"/>
    <w:qFormat/>
    <w:rsid w:val="00681FE7"/>
    <w:pPr>
      <w:keepNext/>
      <w:keepLines/>
      <w:spacing w:before="460" w:after="480" w:line="276" w:lineRule="auto"/>
      <w:outlineLvl w:val="0"/>
    </w:pPr>
    <w:rPr>
      <w:rFonts w:eastAsiaTheme="majorEastAsia" w:cstheme="majorBidi"/>
      <w:b/>
      <w:sz w:val="40"/>
      <w:szCs w:val="32"/>
    </w:rPr>
  </w:style>
  <w:style w:type="paragraph" w:styleId="Heading2">
    <w:name w:val="heading 2"/>
    <w:basedOn w:val="Normal"/>
    <w:next w:val="Normal"/>
    <w:link w:val="Heading2Char"/>
    <w:uiPriority w:val="9"/>
    <w:unhideWhenUsed/>
    <w:qFormat/>
    <w:rsid w:val="00681FE7"/>
    <w:pPr>
      <w:keepNext/>
      <w:keepLines/>
      <w:spacing w:before="160" w:after="160" w:line="276" w:lineRule="auto"/>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0F7AA9"/>
    <w:pPr>
      <w:keepNext/>
      <w:keepLines/>
      <w:spacing w:before="160" w:after="160" w:line="276" w:lineRule="auto"/>
      <w:outlineLvl w:val="2"/>
    </w:pPr>
    <w:rPr>
      <w:rFonts w:eastAsiaTheme="majorEastAsia" w:cstheme="majorBidi"/>
      <w:i/>
      <w:sz w:val="22"/>
      <w:szCs w:val="24"/>
    </w:rPr>
  </w:style>
  <w:style w:type="paragraph" w:styleId="Heading4">
    <w:name w:val="heading 4"/>
    <w:basedOn w:val="Normal"/>
    <w:next w:val="Normal"/>
    <w:link w:val="Heading4Char"/>
    <w:uiPriority w:val="9"/>
    <w:semiHidden/>
    <w:unhideWhenUsed/>
    <w:qFormat/>
    <w:pPr>
      <w:keepNext/>
      <w:keepLines/>
      <w:spacing w:before="460"/>
      <w:outlineLvl w:val="3"/>
    </w:pPr>
    <w:rPr>
      <w:rFonts w:asciiTheme="majorHAnsi" w:eastAsiaTheme="majorEastAsia" w:hAnsiTheme="majorHAnsi" w:cstheme="majorBidi"/>
      <w:i/>
      <w:iCs/>
      <w:sz w:val="40"/>
    </w:rPr>
  </w:style>
  <w:style w:type="paragraph" w:styleId="Heading5">
    <w:name w:val="heading 5"/>
    <w:basedOn w:val="Normal"/>
    <w:next w:val="Normal"/>
    <w:link w:val="Heading5Char"/>
    <w:uiPriority w:val="9"/>
    <w:semiHidden/>
    <w:unhideWhenUsed/>
    <w:qFormat/>
    <w:pPr>
      <w:keepNext/>
      <w:keepLines/>
      <w:spacing w:before="460"/>
      <w:outlineLvl w:val="4"/>
    </w:pPr>
    <w:rPr>
      <w:rFonts w:asciiTheme="majorHAnsi" w:eastAsiaTheme="majorEastAsia" w:hAnsiTheme="majorHAnsi" w:cstheme="majorBidi"/>
      <w:color w:val="262626" w:themeColor="text1" w:themeTint="D9"/>
      <w:sz w:val="34"/>
    </w:rPr>
  </w:style>
  <w:style w:type="paragraph" w:styleId="Heading6">
    <w:name w:val="heading 6"/>
    <w:basedOn w:val="Normal"/>
    <w:next w:val="Normal"/>
    <w:link w:val="Heading6Char"/>
    <w:uiPriority w:val="9"/>
    <w:semiHidden/>
    <w:unhideWhenUsed/>
    <w:qFormat/>
    <w:pPr>
      <w:keepNext/>
      <w:keepLines/>
      <w:spacing w:before="460"/>
      <w:outlineLvl w:val="5"/>
    </w:pPr>
    <w:rPr>
      <w:rFonts w:asciiTheme="majorHAnsi" w:eastAsiaTheme="majorEastAsia" w:hAnsiTheme="majorHAnsi" w:cstheme="majorBidi"/>
      <w:i/>
      <w:color w:val="262626" w:themeColor="text1" w:themeTint="D9"/>
      <w:sz w:val="34"/>
    </w:rPr>
  </w:style>
  <w:style w:type="paragraph" w:styleId="Heading7">
    <w:name w:val="heading 7"/>
    <w:basedOn w:val="Normal"/>
    <w:next w:val="Normal"/>
    <w:link w:val="Heading7Char"/>
    <w:uiPriority w:val="9"/>
    <w:semiHidden/>
    <w:unhideWhenUsed/>
    <w:qFormat/>
    <w:pPr>
      <w:keepNext/>
      <w:keepLines/>
      <w:spacing w:before="460"/>
      <w:outlineLvl w:val="6"/>
    </w:pPr>
    <w:rPr>
      <w:rFonts w:asciiTheme="majorHAnsi" w:eastAsiaTheme="majorEastAsia" w:hAnsiTheme="majorHAnsi" w:cstheme="majorBidi"/>
      <w:iCs/>
      <w:sz w:val="34"/>
    </w:rPr>
  </w:style>
  <w:style w:type="paragraph" w:styleId="Heading8">
    <w:name w:val="heading 8"/>
    <w:basedOn w:val="Normal"/>
    <w:next w:val="Normal"/>
    <w:link w:val="Heading8Char"/>
    <w:uiPriority w:val="9"/>
    <w:semiHidden/>
    <w:unhideWhenUsed/>
    <w:qFormat/>
    <w:pPr>
      <w:keepNext/>
      <w:keepLines/>
      <w:spacing w:before="460"/>
      <w:outlineLvl w:val="7"/>
    </w:pPr>
    <w:rPr>
      <w:rFonts w:asciiTheme="majorHAnsi" w:eastAsiaTheme="majorEastAsia" w:hAnsiTheme="majorHAnsi" w:cstheme="majorBidi"/>
      <w:i/>
      <w:sz w:val="34"/>
      <w:szCs w:val="21"/>
    </w:rPr>
  </w:style>
  <w:style w:type="paragraph" w:styleId="Heading9">
    <w:name w:val="heading 9"/>
    <w:basedOn w:val="Normal"/>
    <w:next w:val="Normal"/>
    <w:link w:val="Heading9Char"/>
    <w:uiPriority w:val="9"/>
    <w:semiHidden/>
    <w:unhideWhenUsed/>
    <w:qFormat/>
    <w:pPr>
      <w:keepNext/>
      <w:keepLines/>
      <w:spacing w:before="460"/>
      <w:outlineLvl w:val="8"/>
    </w:pPr>
    <w:rPr>
      <w:rFonts w:asciiTheme="majorHAnsi" w:eastAsiaTheme="majorEastAsia" w:hAnsiTheme="majorHAnsi" w:cstheme="majorBidi"/>
      <w:iCs/>
      <w:color w:val="262626" w:themeColor="text1" w:themeTint="D9"/>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
    <w:qFormat/>
    <w:pPr>
      <w:numPr>
        <w:numId w:val="3"/>
      </w:numPr>
    </w:pPr>
  </w:style>
  <w:style w:type="character" w:customStyle="1" w:styleId="Heading1Char">
    <w:name w:val="Heading 1 Char"/>
    <w:basedOn w:val="DefaultParagraphFont"/>
    <w:link w:val="Heading1"/>
    <w:uiPriority w:val="9"/>
    <w:rsid w:val="00681FE7"/>
    <w:rPr>
      <w:rFonts w:ascii="Gill Sans MT" w:eastAsiaTheme="majorEastAsia" w:hAnsi="Gill Sans MT" w:cstheme="majorBidi"/>
      <w:b/>
      <w:color w:val="auto"/>
      <w:sz w:val="40"/>
      <w:szCs w:val="32"/>
    </w:rPr>
  </w:style>
  <w:style w:type="paragraph" w:styleId="ListNumber">
    <w:name w:val="List Number"/>
    <w:basedOn w:val="Normal"/>
    <w:uiPriority w:val="9"/>
    <w:qFormat/>
    <w:pPr>
      <w:numPr>
        <w:numId w:val="4"/>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paragraph" w:styleId="Title">
    <w:name w:val="Title"/>
    <w:basedOn w:val="Normal"/>
    <w:link w:val="TitleChar"/>
    <w:uiPriority w:val="10"/>
    <w:semiHidden/>
    <w:unhideWhenUsed/>
    <w:qFormat/>
    <w:pPr>
      <w:spacing w:after="60" w:line="240" w:lineRule="auto"/>
      <w:contextualSpacing/>
    </w:pPr>
    <w:rPr>
      <w:rFonts w:asciiTheme="majorHAnsi" w:eastAsiaTheme="majorEastAsia" w:hAnsiTheme="majorHAnsi" w:cstheme="majorBidi"/>
      <w:caps/>
      <w:color w:val="262626" w:themeColor="text1" w:themeTint="D9"/>
      <w:kern w:val="28"/>
      <w:sz w:val="66"/>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aps/>
      <w:color w:val="262626" w:themeColor="text1" w:themeTint="D9"/>
      <w:kern w:val="28"/>
      <w:sz w:val="66"/>
      <w:szCs w:val="56"/>
    </w:rPr>
  </w:style>
  <w:style w:type="paragraph" w:styleId="Subtitle">
    <w:name w:val="Subtitle"/>
    <w:basedOn w:val="Normal"/>
    <w:link w:val="SubtitleChar"/>
    <w:uiPriority w:val="11"/>
    <w:semiHidden/>
    <w:unhideWhenUsed/>
    <w:qFormat/>
    <w:pPr>
      <w:numPr>
        <w:ilvl w:val="1"/>
      </w:numPr>
      <w:spacing w:after="520"/>
      <w:contextualSpacing/>
    </w:pPr>
    <w:rPr>
      <w:rFonts w:eastAsiaTheme="minorEastAsia"/>
      <w:caps/>
      <w:sz w:val="40"/>
    </w:rPr>
  </w:style>
  <w:style w:type="character" w:customStyle="1" w:styleId="SubtitleChar">
    <w:name w:val="Subtitle Char"/>
    <w:basedOn w:val="DefaultParagraphFont"/>
    <w:link w:val="Subtitle"/>
    <w:uiPriority w:val="11"/>
    <w:semiHidden/>
    <w:rPr>
      <w:rFonts w:eastAsiaTheme="minorEastAsia"/>
      <w:caps/>
      <w:sz w:val="40"/>
    </w:rPr>
  </w:style>
  <w:style w:type="character" w:styleId="IntenseReference">
    <w:name w:val="Intense Reference"/>
    <w:basedOn w:val="DefaultParagraphFont"/>
    <w:uiPriority w:val="32"/>
    <w:semiHidden/>
    <w:unhideWhenUsed/>
    <w:qFormat/>
    <w:rPr>
      <w:b/>
      <w:bCs/>
      <w:caps/>
      <w:smallCaps w:val="0"/>
      <w:color w:val="262626" w:themeColor="text1" w:themeTint="D9"/>
      <w:spacing w:val="0"/>
    </w:rPr>
  </w:style>
  <w:style w:type="character" w:styleId="BookTitle">
    <w:name w:val="Book Title"/>
    <w:basedOn w:val="DefaultParagraphFont"/>
    <w:uiPriority w:val="33"/>
    <w:semiHidden/>
    <w:unhideWhenUsed/>
    <w:rPr>
      <w:b w:val="0"/>
      <w:bCs/>
      <w:i w:val="0"/>
      <w:iCs/>
      <w:spacing w:val="0"/>
      <w:u w:val="single"/>
    </w:rPr>
  </w:style>
  <w:style w:type="character" w:customStyle="1" w:styleId="Heading2Char">
    <w:name w:val="Heading 2 Char"/>
    <w:basedOn w:val="DefaultParagraphFont"/>
    <w:link w:val="Heading2"/>
    <w:uiPriority w:val="9"/>
    <w:rsid w:val="00681FE7"/>
    <w:rPr>
      <w:rFonts w:ascii="Gill Sans MT" w:eastAsiaTheme="majorEastAsia" w:hAnsi="Gill Sans MT" w:cstheme="majorBidi"/>
      <w:b/>
      <w:color w:val="auto"/>
      <w:sz w:val="28"/>
      <w:szCs w:val="26"/>
    </w:rPr>
  </w:style>
  <w:style w:type="character" w:customStyle="1" w:styleId="Heading3Char">
    <w:name w:val="Heading 3 Char"/>
    <w:basedOn w:val="DefaultParagraphFont"/>
    <w:link w:val="Heading3"/>
    <w:uiPriority w:val="9"/>
    <w:rsid w:val="000F7AA9"/>
    <w:rPr>
      <w:rFonts w:ascii="Gill Sans MT" w:eastAsiaTheme="majorEastAsia" w:hAnsi="Gill Sans MT" w:cstheme="majorBidi"/>
      <w:i/>
      <w:color w:val="auto"/>
      <w:sz w:val="22"/>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z w:val="4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62626" w:themeColor="text1" w:themeTint="D9"/>
      <w:sz w:val="3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color w:val="262626" w:themeColor="text1" w:themeTint="D9"/>
      <w:sz w:val="3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z w:val="3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sz w:val="34"/>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262626" w:themeColor="text1" w:themeTint="D9"/>
      <w:szCs w:val="21"/>
    </w:rPr>
  </w:style>
  <w:style w:type="character" w:styleId="SubtleEmphasis">
    <w:name w:val="Subtle Emphasis"/>
    <w:basedOn w:val="DefaultParagraphFont"/>
    <w:uiPriority w:val="19"/>
    <w:semiHidden/>
    <w:unhideWhenUsed/>
    <w:qFormat/>
    <w:rPr>
      <w:i/>
      <w:iCs/>
      <w:color w:val="404040" w:themeColor="text1" w:themeTint="BF"/>
    </w:rPr>
  </w:style>
  <w:style w:type="character" w:styleId="Emphasis">
    <w:name w:val="Emphasis"/>
    <w:basedOn w:val="DefaultParagraphFont"/>
    <w:uiPriority w:val="20"/>
    <w:semiHidden/>
    <w:unhideWhenUsed/>
    <w:qFormat/>
    <w:rPr>
      <w:b/>
      <w:iCs/>
      <w:color w:val="262626" w:themeColor="text1" w:themeTint="D9"/>
    </w:rPr>
  </w:style>
  <w:style w:type="character" w:styleId="IntenseEmphasis">
    <w:name w:val="Intense Emphasis"/>
    <w:basedOn w:val="DefaultParagraphFont"/>
    <w:uiPriority w:val="21"/>
    <w:semiHidden/>
    <w:unhideWhenUsed/>
    <w:qFormat/>
    <w:rPr>
      <w:b/>
      <w:i/>
      <w:iCs/>
      <w:color w:val="262626" w:themeColor="text1" w:themeTint="D9"/>
    </w:rPr>
  </w:style>
  <w:style w:type="character" w:styleId="Strong">
    <w:name w:val="Strong"/>
    <w:basedOn w:val="DefaultParagraphFont"/>
    <w:uiPriority w:val="22"/>
    <w:unhideWhenUsed/>
    <w:qFormat/>
    <w:rPr>
      <w:b/>
      <w:bCs/>
    </w:rPr>
  </w:style>
  <w:style w:type="paragraph" w:styleId="Quote">
    <w:name w:val="Quote"/>
    <w:basedOn w:val="Normal"/>
    <w:next w:val="Normal"/>
    <w:link w:val="QuoteChar"/>
    <w:uiPriority w:val="29"/>
    <w:semiHidden/>
    <w:unhideWhenUsed/>
    <w:qFormat/>
    <w:pPr>
      <w:spacing w:before="240"/>
    </w:pPr>
    <w:rPr>
      <w:i/>
      <w:iCs/>
      <w:sz w:val="36"/>
    </w:rPr>
  </w:style>
  <w:style w:type="character" w:customStyle="1" w:styleId="QuoteChar">
    <w:name w:val="Quote Char"/>
    <w:basedOn w:val="DefaultParagraphFont"/>
    <w:link w:val="Quote"/>
    <w:uiPriority w:val="29"/>
    <w:semiHidden/>
    <w:rPr>
      <w:i/>
      <w:iCs/>
      <w:sz w:val="36"/>
    </w:rPr>
  </w:style>
  <w:style w:type="paragraph" w:styleId="IntenseQuote">
    <w:name w:val="Intense Quote"/>
    <w:basedOn w:val="Normal"/>
    <w:next w:val="Normal"/>
    <w:link w:val="IntenseQuoteChar"/>
    <w:uiPriority w:val="30"/>
    <w:semiHidden/>
    <w:unhideWhenUsed/>
    <w:qFormat/>
    <w:pPr>
      <w:spacing w:before="240"/>
    </w:pPr>
    <w:rPr>
      <w:b/>
      <w:i/>
      <w:iCs/>
      <w:sz w:val="36"/>
    </w:rPr>
  </w:style>
  <w:style w:type="character" w:customStyle="1" w:styleId="IntenseQuoteChar">
    <w:name w:val="Intense Quote Char"/>
    <w:basedOn w:val="DefaultParagraphFont"/>
    <w:link w:val="IntenseQuote"/>
    <w:uiPriority w:val="30"/>
    <w:semiHidden/>
    <w:rPr>
      <w:b/>
      <w:i/>
      <w:iCs/>
      <w:sz w:val="36"/>
    </w:rPr>
  </w:style>
  <w:style w:type="character" w:styleId="SubtleReference">
    <w:name w:val="Subtle Reference"/>
    <w:basedOn w:val="DefaultParagraphFont"/>
    <w:uiPriority w:val="31"/>
    <w:semiHidden/>
    <w:unhideWhenUsed/>
    <w:qFormat/>
    <w:rPr>
      <w:caps/>
      <w:smallCaps w:val="0"/>
      <w:color w:val="262626" w:themeColor="text1" w:themeTint="D9"/>
    </w:rPr>
  </w:style>
  <w:style w:type="paragraph" w:styleId="Caption">
    <w:name w:val="caption"/>
    <w:basedOn w:val="Normal"/>
    <w:next w:val="Normal"/>
    <w:uiPriority w:val="35"/>
    <w:semiHidden/>
    <w:unhideWhenUsed/>
    <w:qFormat/>
    <w:pPr>
      <w:spacing w:after="200" w:line="240" w:lineRule="auto"/>
    </w:pPr>
    <w:rPr>
      <w:i/>
      <w:iCs/>
      <w:szCs w:val="18"/>
    </w:rPr>
  </w:style>
  <w:style w:type="paragraph" w:styleId="TOCHeading">
    <w:name w:val="TOC Heading"/>
    <w:basedOn w:val="Heading1"/>
    <w:next w:val="Normal"/>
    <w:uiPriority w:val="39"/>
    <w:semiHidden/>
    <w:unhideWhenUsed/>
    <w:qFormat/>
    <w:pPr>
      <w:outlineLvl w:val="9"/>
    </w:pPr>
  </w:style>
  <w:style w:type="character" w:styleId="Hyperlink">
    <w:name w:val="Hyperlink"/>
    <w:basedOn w:val="DefaultParagraphFont"/>
    <w:uiPriority w:val="99"/>
    <w:unhideWhenUsed/>
    <w:rPr>
      <w:color w:val="731C3F" w:themeColor="hyperlink"/>
      <w:u w:val="single"/>
    </w:rPr>
  </w:style>
  <w:style w:type="table" w:styleId="TableGrid">
    <w:name w:val="Table Grid"/>
    <w:basedOn w:val="TableNormal"/>
    <w:uiPriority w:val="39"/>
    <w:rsid w:val="003D7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9766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9766C"/>
    <w:rPr>
      <w:rFonts w:ascii="Lucida Grande" w:hAnsi="Lucida Grande" w:cs="Lucida Grande"/>
      <w:color w:val="auto"/>
      <w:sz w:val="18"/>
      <w:szCs w:val="18"/>
    </w:rPr>
  </w:style>
  <w:style w:type="paragraph" w:styleId="ListParagraph">
    <w:name w:val="List Paragraph"/>
    <w:basedOn w:val="Normal"/>
    <w:uiPriority w:val="34"/>
    <w:unhideWhenUsed/>
    <w:qFormat/>
    <w:rsid w:val="008C7859"/>
    <w:pPr>
      <w:ind w:left="720"/>
      <w:contextualSpacing/>
    </w:pPr>
  </w:style>
  <w:style w:type="character" w:styleId="CommentReference">
    <w:name w:val="annotation reference"/>
    <w:basedOn w:val="DefaultParagraphFont"/>
    <w:uiPriority w:val="99"/>
    <w:semiHidden/>
    <w:unhideWhenUsed/>
    <w:rsid w:val="006F07B9"/>
    <w:rPr>
      <w:sz w:val="16"/>
      <w:szCs w:val="16"/>
    </w:rPr>
  </w:style>
  <w:style w:type="paragraph" w:styleId="CommentText">
    <w:name w:val="annotation text"/>
    <w:basedOn w:val="Normal"/>
    <w:link w:val="CommentTextChar"/>
    <w:uiPriority w:val="99"/>
    <w:semiHidden/>
    <w:unhideWhenUsed/>
    <w:rsid w:val="006F07B9"/>
    <w:pPr>
      <w:spacing w:line="240" w:lineRule="auto"/>
    </w:pPr>
    <w:rPr>
      <w:sz w:val="20"/>
      <w:szCs w:val="20"/>
    </w:rPr>
  </w:style>
  <w:style w:type="character" w:customStyle="1" w:styleId="CommentTextChar">
    <w:name w:val="Comment Text Char"/>
    <w:basedOn w:val="DefaultParagraphFont"/>
    <w:link w:val="CommentText"/>
    <w:uiPriority w:val="99"/>
    <w:semiHidden/>
    <w:rsid w:val="006F07B9"/>
    <w:rPr>
      <w:rFonts w:ascii="Gill Sans MT" w:hAnsi="Gill Sans MT"/>
      <w:color w:val="auto"/>
      <w:sz w:val="20"/>
      <w:szCs w:val="20"/>
    </w:rPr>
  </w:style>
  <w:style w:type="paragraph" w:styleId="CommentSubject">
    <w:name w:val="annotation subject"/>
    <w:basedOn w:val="CommentText"/>
    <w:next w:val="CommentText"/>
    <w:link w:val="CommentSubjectChar"/>
    <w:uiPriority w:val="99"/>
    <w:semiHidden/>
    <w:unhideWhenUsed/>
    <w:rsid w:val="006F07B9"/>
    <w:rPr>
      <w:b/>
      <w:bCs/>
    </w:rPr>
  </w:style>
  <w:style w:type="character" w:customStyle="1" w:styleId="CommentSubjectChar">
    <w:name w:val="Comment Subject Char"/>
    <w:basedOn w:val="CommentTextChar"/>
    <w:link w:val="CommentSubject"/>
    <w:uiPriority w:val="99"/>
    <w:semiHidden/>
    <w:rsid w:val="006F07B9"/>
    <w:rPr>
      <w:rFonts w:ascii="Gill Sans MT" w:hAnsi="Gill Sans MT"/>
      <w:b/>
      <w:bCs/>
      <w:color w:val="auto"/>
      <w:sz w:val="20"/>
      <w:szCs w:val="20"/>
    </w:rPr>
  </w:style>
  <w:style w:type="paragraph" w:styleId="NormalWeb">
    <w:name w:val="Normal (Web)"/>
    <w:basedOn w:val="Normal"/>
    <w:uiPriority w:val="99"/>
    <w:unhideWhenUsed/>
    <w:rsid w:val="00C54E2C"/>
    <w:pPr>
      <w:spacing w:before="100" w:beforeAutospacing="1" w:after="100" w:afterAutospacing="1" w:line="240" w:lineRule="auto"/>
    </w:pPr>
    <w:rPr>
      <w:rFonts w:ascii="Times New Roman" w:eastAsia="Times New Roman" w:hAnsi="Times New Roman" w:cs="Times New Roman"/>
      <w:szCs w:val="24"/>
      <w:lang w:eastAsia="en-US"/>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032095">
      <w:bodyDiv w:val="1"/>
      <w:marLeft w:val="0"/>
      <w:marRight w:val="0"/>
      <w:marTop w:val="0"/>
      <w:marBottom w:val="0"/>
      <w:divBdr>
        <w:top w:val="none" w:sz="0" w:space="0" w:color="auto"/>
        <w:left w:val="none" w:sz="0" w:space="0" w:color="auto"/>
        <w:bottom w:val="none" w:sz="0" w:space="0" w:color="auto"/>
        <w:right w:val="none" w:sz="0" w:space="0" w:color="auto"/>
      </w:divBdr>
      <w:divsChild>
        <w:div w:id="1375806466">
          <w:marLeft w:val="720"/>
          <w:marRight w:val="0"/>
          <w:marTop w:val="0"/>
          <w:marBottom w:val="80"/>
          <w:divBdr>
            <w:top w:val="none" w:sz="0" w:space="0" w:color="auto"/>
            <w:left w:val="none" w:sz="0" w:space="0" w:color="auto"/>
            <w:bottom w:val="none" w:sz="0" w:space="0" w:color="auto"/>
            <w:right w:val="none" w:sz="0" w:space="0" w:color="auto"/>
          </w:divBdr>
        </w:div>
        <w:div w:id="213201150">
          <w:marLeft w:val="720"/>
          <w:marRight w:val="0"/>
          <w:marTop w:val="0"/>
          <w:marBottom w:val="80"/>
          <w:divBdr>
            <w:top w:val="none" w:sz="0" w:space="0" w:color="auto"/>
            <w:left w:val="none" w:sz="0" w:space="0" w:color="auto"/>
            <w:bottom w:val="none" w:sz="0" w:space="0" w:color="auto"/>
            <w:right w:val="none" w:sz="0" w:space="0" w:color="auto"/>
          </w:divBdr>
        </w:div>
        <w:div w:id="1970432805">
          <w:marLeft w:val="720"/>
          <w:marRight w:val="0"/>
          <w:marTop w:val="0"/>
          <w:marBottom w:val="80"/>
          <w:divBdr>
            <w:top w:val="none" w:sz="0" w:space="0" w:color="auto"/>
            <w:left w:val="none" w:sz="0" w:space="0" w:color="auto"/>
            <w:bottom w:val="none" w:sz="0" w:space="0" w:color="auto"/>
            <w:right w:val="none" w:sz="0" w:space="0" w:color="auto"/>
          </w:divBdr>
        </w:div>
        <w:div w:id="1844276934">
          <w:marLeft w:val="720"/>
          <w:marRight w:val="0"/>
          <w:marTop w:val="0"/>
          <w:marBottom w:val="80"/>
          <w:divBdr>
            <w:top w:val="none" w:sz="0" w:space="0" w:color="auto"/>
            <w:left w:val="none" w:sz="0" w:space="0" w:color="auto"/>
            <w:bottom w:val="none" w:sz="0" w:space="0" w:color="auto"/>
            <w:right w:val="none" w:sz="0" w:space="0" w:color="auto"/>
          </w:divBdr>
        </w:div>
        <w:div w:id="591862963">
          <w:marLeft w:val="720"/>
          <w:marRight w:val="0"/>
          <w:marTop w:val="0"/>
          <w:marBottom w:val="80"/>
          <w:divBdr>
            <w:top w:val="none" w:sz="0" w:space="0" w:color="auto"/>
            <w:left w:val="none" w:sz="0" w:space="0" w:color="auto"/>
            <w:bottom w:val="none" w:sz="0" w:space="0" w:color="auto"/>
            <w:right w:val="none" w:sz="0" w:space="0" w:color="auto"/>
          </w:divBdr>
        </w:div>
      </w:divsChild>
    </w:div>
    <w:div w:id="1057127011">
      <w:bodyDiv w:val="1"/>
      <w:marLeft w:val="0"/>
      <w:marRight w:val="0"/>
      <w:marTop w:val="0"/>
      <w:marBottom w:val="0"/>
      <w:divBdr>
        <w:top w:val="none" w:sz="0" w:space="0" w:color="auto"/>
        <w:left w:val="none" w:sz="0" w:space="0" w:color="auto"/>
        <w:bottom w:val="none" w:sz="0" w:space="0" w:color="auto"/>
        <w:right w:val="none" w:sz="0" w:space="0" w:color="auto"/>
      </w:divBdr>
    </w:div>
    <w:div w:id="1368144262">
      <w:bodyDiv w:val="1"/>
      <w:marLeft w:val="0"/>
      <w:marRight w:val="0"/>
      <w:marTop w:val="0"/>
      <w:marBottom w:val="0"/>
      <w:divBdr>
        <w:top w:val="none" w:sz="0" w:space="0" w:color="auto"/>
        <w:left w:val="none" w:sz="0" w:space="0" w:color="auto"/>
        <w:bottom w:val="none" w:sz="0" w:space="0" w:color="auto"/>
        <w:right w:val="none" w:sz="0" w:space="0" w:color="auto"/>
      </w:divBdr>
      <w:divsChild>
        <w:div w:id="544682001">
          <w:marLeft w:val="720"/>
          <w:marRight w:val="0"/>
          <w:marTop w:val="0"/>
          <w:marBottom w:val="80"/>
          <w:divBdr>
            <w:top w:val="none" w:sz="0" w:space="0" w:color="auto"/>
            <w:left w:val="none" w:sz="0" w:space="0" w:color="auto"/>
            <w:bottom w:val="none" w:sz="0" w:space="0" w:color="auto"/>
            <w:right w:val="none" w:sz="0" w:space="0" w:color="auto"/>
          </w:divBdr>
        </w:div>
        <w:div w:id="541329594">
          <w:marLeft w:val="720"/>
          <w:marRight w:val="0"/>
          <w:marTop w:val="0"/>
          <w:marBottom w:val="80"/>
          <w:divBdr>
            <w:top w:val="none" w:sz="0" w:space="0" w:color="auto"/>
            <w:left w:val="none" w:sz="0" w:space="0" w:color="auto"/>
            <w:bottom w:val="none" w:sz="0" w:space="0" w:color="auto"/>
            <w:right w:val="none" w:sz="0" w:space="0" w:color="auto"/>
          </w:divBdr>
        </w:div>
      </w:divsChild>
    </w:div>
    <w:div w:id="1405371599">
      <w:bodyDiv w:val="1"/>
      <w:marLeft w:val="0"/>
      <w:marRight w:val="0"/>
      <w:marTop w:val="0"/>
      <w:marBottom w:val="0"/>
      <w:divBdr>
        <w:top w:val="none" w:sz="0" w:space="0" w:color="auto"/>
        <w:left w:val="none" w:sz="0" w:space="0" w:color="auto"/>
        <w:bottom w:val="none" w:sz="0" w:space="0" w:color="auto"/>
        <w:right w:val="none" w:sz="0" w:space="0" w:color="auto"/>
      </w:divBdr>
      <w:divsChild>
        <w:div w:id="2061393861">
          <w:marLeft w:val="720"/>
          <w:marRight w:val="0"/>
          <w:marTop w:val="0"/>
          <w:marBottom w:val="80"/>
          <w:divBdr>
            <w:top w:val="none" w:sz="0" w:space="0" w:color="auto"/>
            <w:left w:val="none" w:sz="0" w:space="0" w:color="auto"/>
            <w:bottom w:val="none" w:sz="0" w:space="0" w:color="auto"/>
            <w:right w:val="none" w:sz="0" w:space="0" w:color="auto"/>
          </w:divBdr>
        </w:div>
        <w:div w:id="67727305">
          <w:marLeft w:val="720"/>
          <w:marRight w:val="0"/>
          <w:marTop w:val="0"/>
          <w:marBottom w:val="80"/>
          <w:divBdr>
            <w:top w:val="none" w:sz="0" w:space="0" w:color="auto"/>
            <w:left w:val="none" w:sz="0" w:space="0" w:color="auto"/>
            <w:bottom w:val="none" w:sz="0" w:space="0" w:color="auto"/>
            <w:right w:val="none" w:sz="0" w:space="0" w:color="auto"/>
          </w:divBdr>
        </w:div>
        <w:div w:id="1873303996">
          <w:marLeft w:val="720"/>
          <w:marRight w:val="0"/>
          <w:marTop w:val="0"/>
          <w:marBottom w:val="80"/>
          <w:divBdr>
            <w:top w:val="none" w:sz="0" w:space="0" w:color="auto"/>
            <w:left w:val="none" w:sz="0" w:space="0" w:color="auto"/>
            <w:bottom w:val="none" w:sz="0" w:space="0" w:color="auto"/>
            <w:right w:val="none" w:sz="0" w:space="0" w:color="auto"/>
          </w:divBdr>
        </w:div>
        <w:div w:id="1544755829">
          <w:marLeft w:val="720"/>
          <w:marRight w:val="0"/>
          <w:marTop w:val="0"/>
          <w:marBottom w:val="80"/>
          <w:divBdr>
            <w:top w:val="none" w:sz="0" w:space="0" w:color="auto"/>
            <w:left w:val="none" w:sz="0" w:space="0" w:color="auto"/>
            <w:bottom w:val="none" w:sz="0" w:space="0" w:color="auto"/>
            <w:right w:val="none" w:sz="0" w:space="0" w:color="auto"/>
          </w:divBdr>
        </w:div>
        <w:div w:id="1753812551">
          <w:marLeft w:val="720"/>
          <w:marRight w:val="0"/>
          <w:marTop w:val="0"/>
          <w:marBottom w:val="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mtraining.org/content/introduction-knowledge-management" TargetMode="External"/><Relationship Id="rId13" Type="http://schemas.openxmlformats.org/officeDocument/2006/relationships/hyperlink" Target="https://www.kmtraining.org/content/telling-share-fairs" TargetMode="External"/><Relationship Id="rId18" Type="http://schemas.openxmlformats.org/officeDocument/2006/relationships/hyperlink" Target="https://www.kmtraining.org/content/step-5-evaluate-and-evolve-0" TargetMode="Externa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kmtraining.org/content/step-3-create-and-iterate-0" TargetMode="External"/><Relationship Id="rId17" Type="http://schemas.openxmlformats.org/officeDocument/2006/relationships/hyperlink" Target="https://www.kmtraining.org/content/step-4-mobilize-and-monitor-0" TargetMode="Externa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s://www.kmtraining.org/content/searching-organizing-informatio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mtraining.org/content/introduction-knowledge-managemen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kmtraining.org/content/publishing-elearning" TargetMode="External"/><Relationship Id="rId23" Type="http://schemas.openxmlformats.org/officeDocument/2006/relationships/fontTable" Target="fontTable.xml"/><Relationship Id="rId10" Type="http://schemas.openxmlformats.org/officeDocument/2006/relationships/hyperlink" Target="https://www.kmtraining.org/content/step-2-design-strategy-0"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kmtraining.org/content/step-1-assess-needs-0" TargetMode="External"/><Relationship Id="rId14" Type="http://schemas.openxmlformats.org/officeDocument/2006/relationships/hyperlink" Target="https://www.kmtraining.org/content/communities-practice" TargetMode="External"/><Relationship Id="rId22" Type="http://schemas.openxmlformats.org/officeDocument/2006/relationships/footer" Target="footer2.xml"/><Relationship Id="rId27"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Notes">
      <a:dk1>
        <a:sysClr val="windowText" lastClr="000000"/>
      </a:dk1>
      <a:lt1>
        <a:sysClr val="window" lastClr="FFFFFF"/>
      </a:lt1>
      <a:dk2>
        <a:srgbClr val="37030F"/>
      </a:dk2>
      <a:lt2>
        <a:srgbClr val="DEE4C3"/>
      </a:lt2>
      <a:accent1>
        <a:srgbClr val="731C3F"/>
      </a:accent1>
      <a:accent2>
        <a:srgbClr val="214C5E"/>
      </a:accent2>
      <a:accent3>
        <a:srgbClr val="62C7AD"/>
      </a:accent3>
      <a:accent4>
        <a:srgbClr val="56152F"/>
      </a:accent4>
      <a:accent5>
        <a:srgbClr val="D87330"/>
      </a:accent5>
      <a:accent6>
        <a:srgbClr val="DEBC53"/>
      </a:accent6>
      <a:hlink>
        <a:srgbClr val="731C3F"/>
      </a:hlink>
      <a:folHlink>
        <a:srgbClr val="214C5E"/>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98C532EA2CA80488643835A0F88F24F" ma:contentTypeVersion="16" ma:contentTypeDescription="Create a new document." ma:contentTypeScope="" ma:versionID="e5d2f98bc0f53e4769849bd4ce0ab625">
  <xsd:schema xmlns:xsd="http://www.w3.org/2001/XMLSchema" xmlns:xs="http://www.w3.org/2001/XMLSchema" xmlns:p="http://schemas.microsoft.com/office/2006/metadata/properties" xmlns:ns2="a9c15d4c-1853-4c7b-b689-8ddf58e0559d" xmlns:ns3="1e5259c1-a1f7-4a8a-8a49-c62d420f47aa" targetNamespace="http://schemas.microsoft.com/office/2006/metadata/properties" ma:root="true" ma:fieldsID="943084934985ef32ec072f72a466ed21" ns2:_="" ns3:_="">
    <xsd:import namespace="a9c15d4c-1853-4c7b-b689-8ddf58e0559d"/>
    <xsd:import namespace="1e5259c1-a1f7-4a8a-8a49-c62d420f47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15d4c-1853-4c7b-b689-8ddf58e055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3f7c956-802a-45ac-b2ba-cc78506785f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e5259c1-a1f7-4a8a-8a49-c62d420f47a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4294e7e-e5a0-449a-97a2-6679e9d6842f}" ma:internalName="TaxCatchAll" ma:showField="CatchAllData" ma:web="1e5259c1-a1f7-4a8a-8a49-c62d420f47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e5259c1-a1f7-4a8a-8a49-c62d420f47aa" xsi:nil="true"/>
    <lcf76f155ced4ddcb4097134ff3c332f xmlns="a9c15d4c-1853-4c7b-b689-8ddf58e055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72DFD4F-FBBC-44E2-94F0-288DDC1EAFD0}">
  <ds:schemaRefs>
    <ds:schemaRef ds:uri="http://schemas.openxmlformats.org/officeDocument/2006/bibliography"/>
  </ds:schemaRefs>
</ds:datastoreItem>
</file>

<file path=customXml/itemProps2.xml><?xml version="1.0" encoding="utf-8"?>
<ds:datastoreItem xmlns:ds="http://schemas.openxmlformats.org/officeDocument/2006/customXml" ds:itemID="{E785594C-943C-4287-ABA1-37C6DDCDCB9C}"/>
</file>

<file path=customXml/itemProps3.xml><?xml version="1.0" encoding="utf-8"?>
<ds:datastoreItem xmlns:ds="http://schemas.openxmlformats.org/officeDocument/2006/customXml" ds:itemID="{29883601-6CF0-4F9D-9099-24ABE386349D}"/>
</file>

<file path=customXml/itemProps4.xml><?xml version="1.0" encoding="utf-8"?>
<ds:datastoreItem xmlns:ds="http://schemas.openxmlformats.org/officeDocument/2006/customXml" ds:itemID="{7BBA8304-F5DF-48F5-8373-15BBEDC37591}"/>
</file>

<file path=docProps/app.xml><?xml version="1.0" encoding="utf-8"?>
<Properties xmlns="http://schemas.openxmlformats.org/officeDocument/2006/extended-properties" xmlns:vt="http://schemas.openxmlformats.org/officeDocument/2006/docPropsVTypes">
  <Template>Normal.dotm</Template>
  <TotalTime>0</TotalTime>
  <Pages>11</Pages>
  <Words>2473</Words>
  <Characters>14099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Beisser</dc:creator>
  <cp:lastModifiedBy>Ruwaida Salem</cp:lastModifiedBy>
  <cp:revision>2</cp:revision>
  <dcterms:created xsi:type="dcterms:W3CDTF">2022-07-18T18:45:00Z</dcterms:created>
  <dcterms:modified xsi:type="dcterms:W3CDTF">2022-07-18T18:45:00Z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TF10002051</vt:lpwstr>
  </property>
  <property fmtid="{D5CDD505-2E9C-101B-9397-08002B2CF9AE}" pid="3" name="ContentTypeId">
    <vt:lpwstr>0x010100498C532EA2CA80488643835A0F88F24F</vt:lpwstr>
  </property>
</Properties>
</file>