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B7DA" w14:textId="27BD6D8C" w:rsidR="00502516" w:rsidRDefault="00333FF5" w:rsidP="00E84E9D">
      <w:pPr>
        <w:widowControl w:val="0"/>
        <w:spacing w:before="160" w:after="160" w:line="276" w:lineRule="auto"/>
        <w:rPr>
          <w:rFonts w:eastAsiaTheme="majorEastAsia" w:cstheme="majorBidi"/>
          <w:b/>
          <w:sz w:val="40"/>
          <w:szCs w:val="32"/>
        </w:rPr>
      </w:pPr>
      <w:r>
        <w:rPr>
          <w:rFonts w:eastAsiaTheme="majorEastAsia" w:cstheme="majorBidi"/>
          <w:b/>
          <w:sz w:val="40"/>
          <w:szCs w:val="32"/>
        </w:rPr>
        <w:t xml:space="preserve">Knowledge Management </w:t>
      </w:r>
      <w:r w:rsidR="00502516" w:rsidRPr="00502516">
        <w:rPr>
          <w:rFonts w:eastAsiaTheme="majorEastAsia" w:cstheme="majorBidi"/>
          <w:b/>
          <w:sz w:val="40"/>
          <w:szCs w:val="32"/>
        </w:rPr>
        <w:t>Evaluation Report Template</w:t>
      </w:r>
    </w:p>
    <w:p w14:paraId="7229142A" w14:textId="58733490" w:rsidR="00502516" w:rsidRDefault="00752665" w:rsidP="00502516">
      <w:pPr>
        <w:rPr>
          <w:i/>
        </w:rPr>
      </w:pPr>
      <w:r>
        <w:rPr>
          <w:i/>
        </w:rPr>
        <w:t xml:space="preserve">This template includes </w:t>
      </w:r>
      <w:r w:rsidR="00502516" w:rsidRPr="00A7502B">
        <w:rPr>
          <w:i/>
        </w:rPr>
        <w:t xml:space="preserve">the </w:t>
      </w:r>
      <w:r>
        <w:rPr>
          <w:i/>
        </w:rPr>
        <w:t xml:space="preserve">main </w:t>
      </w:r>
      <w:r w:rsidR="00502516" w:rsidRPr="00A7502B">
        <w:rPr>
          <w:i/>
        </w:rPr>
        <w:t>section</w:t>
      </w:r>
      <w:r>
        <w:rPr>
          <w:i/>
        </w:rPr>
        <w:t>s of</w:t>
      </w:r>
      <w:r w:rsidR="00502516" w:rsidRPr="00A7502B">
        <w:rPr>
          <w:i/>
        </w:rPr>
        <w:t xml:space="preserve"> a typical</w:t>
      </w:r>
      <w:r w:rsidR="00502516">
        <w:rPr>
          <w:i/>
        </w:rPr>
        <w:t xml:space="preserve"> knowledge management</w:t>
      </w:r>
      <w:r w:rsidR="00502516" w:rsidRPr="00A7502B">
        <w:rPr>
          <w:i/>
        </w:rPr>
        <w:t xml:space="preserve"> </w:t>
      </w:r>
      <w:r w:rsidR="00502516">
        <w:rPr>
          <w:i/>
        </w:rPr>
        <w:t>(</w:t>
      </w:r>
      <w:r w:rsidR="00502516" w:rsidRPr="00A7502B">
        <w:rPr>
          <w:i/>
        </w:rPr>
        <w:t>KM</w:t>
      </w:r>
      <w:r w:rsidR="00502516">
        <w:rPr>
          <w:i/>
        </w:rPr>
        <w:t>)</w:t>
      </w:r>
      <w:r w:rsidR="00502516" w:rsidRPr="00A7502B">
        <w:rPr>
          <w:i/>
        </w:rPr>
        <w:t xml:space="preserve"> evaluation report</w:t>
      </w:r>
      <w:r>
        <w:rPr>
          <w:i/>
        </w:rPr>
        <w:t xml:space="preserve">. Other sections, such as a Foreword or Acknowledgments, may also be included in an evaluation report but are not included in this template. On subsequent pages of this template, you will find the following section headings </w:t>
      </w:r>
      <w:r w:rsidR="00502516" w:rsidRPr="00A7502B">
        <w:rPr>
          <w:i/>
        </w:rPr>
        <w:t>with a summary of the type of information you should include under each section</w:t>
      </w:r>
      <w:r w:rsidR="00502516">
        <w:rPr>
          <w:i/>
        </w:rPr>
        <w:t xml:space="preserve"> and how you should write each section</w:t>
      </w:r>
      <w:r w:rsidR="00502516" w:rsidRPr="00A7502B">
        <w:rPr>
          <w:i/>
        </w:rPr>
        <w:t xml:space="preserve">. </w:t>
      </w:r>
    </w:p>
    <w:p w14:paraId="4B21B67C" w14:textId="77777777" w:rsidR="00333FF5" w:rsidRDefault="00333FF5" w:rsidP="00502516">
      <w:pPr>
        <w:rPr>
          <w:i/>
        </w:rPr>
      </w:pPr>
    </w:p>
    <w:p w14:paraId="676297AC" w14:textId="5831525C" w:rsidR="00333FF5" w:rsidRPr="00752665" w:rsidRDefault="00333FF5" w:rsidP="00502516">
      <w:pPr>
        <w:rPr>
          <w:b/>
        </w:rPr>
      </w:pPr>
      <w:r w:rsidRPr="00752665">
        <w:rPr>
          <w:b/>
        </w:rPr>
        <w:t>Cover page</w:t>
      </w:r>
    </w:p>
    <w:p w14:paraId="4C619F83" w14:textId="7731713B" w:rsidR="00333FF5" w:rsidRPr="00752665" w:rsidRDefault="00333FF5" w:rsidP="00502516">
      <w:pPr>
        <w:rPr>
          <w:b/>
        </w:rPr>
      </w:pPr>
      <w:r w:rsidRPr="00752665">
        <w:rPr>
          <w:b/>
        </w:rPr>
        <w:t>Title page</w:t>
      </w:r>
    </w:p>
    <w:p w14:paraId="3ED1CE28" w14:textId="16552EE6" w:rsidR="00333FF5" w:rsidRPr="00752665" w:rsidRDefault="00333FF5" w:rsidP="00502516">
      <w:pPr>
        <w:rPr>
          <w:b/>
        </w:rPr>
      </w:pPr>
      <w:r w:rsidRPr="00752665">
        <w:rPr>
          <w:b/>
        </w:rPr>
        <w:t>Additional front matter</w:t>
      </w:r>
    </w:p>
    <w:p w14:paraId="11DEB9C3" w14:textId="495D7A47" w:rsidR="00333FF5" w:rsidRPr="00752665" w:rsidRDefault="00333FF5" w:rsidP="00502516">
      <w:pPr>
        <w:rPr>
          <w:b/>
        </w:rPr>
      </w:pPr>
      <w:r w:rsidRPr="00752665">
        <w:rPr>
          <w:b/>
        </w:rPr>
        <w:t>Table of contents</w:t>
      </w:r>
    </w:p>
    <w:p w14:paraId="37EC5700" w14:textId="56384953" w:rsidR="00333FF5" w:rsidRPr="00752665" w:rsidRDefault="00333FF5" w:rsidP="00502516">
      <w:pPr>
        <w:rPr>
          <w:b/>
        </w:rPr>
      </w:pPr>
      <w:r w:rsidRPr="00752665">
        <w:rPr>
          <w:b/>
        </w:rPr>
        <w:t>Acronym list</w:t>
      </w:r>
    </w:p>
    <w:p w14:paraId="25660771" w14:textId="6E0AA87D" w:rsidR="00333FF5" w:rsidRPr="00752665" w:rsidRDefault="00333FF5" w:rsidP="00502516">
      <w:pPr>
        <w:rPr>
          <w:b/>
        </w:rPr>
      </w:pPr>
      <w:r w:rsidRPr="00752665">
        <w:rPr>
          <w:b/>
        </w:rPr>
        <w:t>Executive Summary</w:t>
      </w:r>
    </w:p>
    <w:p w14:paraId="4861E13C" w14:textId="5C1E1B26" w:rsidR="00333FF5" w:rsidRPr="00752665" w:rsidRDefault="001B1E93" w:rsidP="00502516">
      <w:pPr>
        <w:rPr>
          <w:b/>
        </w:rPr>
      </w:pPr>
      <w:r>
        <w:rPr>
          <w:b/>
        </w:rPr>
        <w:t>Background</w:t>
      </w:r>
    </w:p>
    <w:p w14:paraId="29EEC09E" w14:textId="316A9773" w:rsidR="00333FF5" w:rsidRPr="00752665" w:rsidRDefault="00333FF5" w:rsidP="00502516">
      <w:pPr>
        <w:rPr>
          <w:b/>
        </w:rPr>
      </w:pPr>
      <w:r w:rsidRPr="00752665">
        <w:rPr>
          <w:b/>
        </w:rPr>
        <w:t>Methods</w:t>
      </w:r>
    </w:p>
    <w:p w14:paraId="50DC6063" w14:textId="0F6ABC78" w:rsidR="00333FF5" w:rsidRPr="00752665" w:rsidRDefault="00333FF5" w:rsidP="00502516">
      <w:pPr>
        <w:rPr>
          <w:b/>
        </w:rPr>
      </w:pPr>
      <w:r w:rsidRPr="00752665">
        <w:rPr>
          <w:b/>
        </w:rPr>
        <w:t>Findings</w:t>
      </w:r>
    </w:p>
    <w:p w14:paraId="6140D651" w14:textId="0CCCEF4F" w:rsidR="00333FF5" w:rsidRPr="00752665" w:rsidRDefault="00333FF5" w:rsidP="00502516">
      <w:pPr>
        <w:rPr>
          <w:b/>
        </w:rPr>
      </w:pPr>
      <w:r w:rsidRPr="00752665">
        <w:rPr>
          <w:b/>
        </w:rPr>
        <w:t>Discussion/Recommendations</w:t>
      </w:r>
    </w:p>
    <w:p w14:paraId="2D056784" w14:textId="7C5D031D" w:rsidR="00333FF5" w:rsidRPr="00752665" w:rsidRDefault="00333FF5" w:rsidP="00502516">
      <w:pPr>
        <w:rPr>
          <w:b/>
        </w:rPr>
      </w:pPr>
      <w:r w:rsidRPr="00752665">
        <w:rPr>
          <w:b/>
        </w:rPr>
        <w:t>Appendices</w:t>
      </w:r>
    </w:p>
    <w:p w14:paraId="4361072C" w14:textId="174D7177" w:rsidR="00333FF5" w:rsidRPr="00752665" w:rsidRDefault="00333FF5" w:rsidP="00502516">
      <w:pPr>
        <w:rPr>
          <w:b/>
        </w:rPr>
      </w:pPr>
      <w:r w:rsidRPr="00752665">
        <w:rPr>
          <w:b/>
        </w:rPr>
        <w:t>References</w:t>
      </w:r>
    </w:p>
    <w:p w14:paraId="2CF77802" w14:textId="77777777" w:rsidR="00502516" w:rsidRDefault="00502516" w:rsidP="00502516">
      <w:pPr>
        <w:jc w:val="center"/>
        <w:rPr>
          <w:u w:val="single"/>
        </w:rPr>
      </w:pPr>
    </w:p>
    <w:p w14:paraId="1633D2D3" w14:textId="77777777" w:rsidR="00333FF5" w:rsidRDefault="00333FF5">
      <w:pPr>
        <w:rPr>
          <w:rFonts w:eastAsiaTheme="majorEastAsia" w:cstheme="majorBidi"/>
          <w:b/>
          <w:sz w:val="28"/>
          <w:szCs w:val="26"/>
        </w:rPr>
      </w:pPr>
      <w:r>
        <w:rPr>
          <w:rFonts w:eastAsiaTheme="majorEastAsia" w:cstheme="majorBidi"/>
          <w:b/>
          <w:sz w:val="28"/>
          <w:szCs w:val="26"/>
        </w:rPr>
        <w:br w:type="page"/>
      </w:r>
    </w:p>
    <w:p w14:paraId="6C95D538" w14:textId="672B1ABC" w:rsidR="00333FF5" w:rsidRDefault="00333FF5">
      <w:pPr>
        <w:rPr>
          <w:rFonts w:eastAsiaTheme="majorEastAsia" w:cstheme="majorBidi"/>
          <w:b/>
          <w:sz w:val="28"/>
          <w:szCs w:val="26"/>
        </w:rPr>
      </w:pPr>
    </w:p>
    <w:p w14:paraId="7BAD8CE3" w14:textId="0693556C" w:rsidR="00333FF5" w:rsidRPr="00333FF5" w:rsidRDefault="00333FF5" w:rsidP="00333FF5">
      <w:pPr>
        <w:jc w:val="right"/>
        <w:rPr>
          <w:rFonts w:eastAsiaTheme="majorEastAsia" w:cstheme="majorBidi"/>
          <w:i/>
          <w:sz w:val="28"/>
          <w:szCs w:val="26"/>
        </w:rPr>
      </w:pPr>
      <w:r w:rsidRPr="00333FF5">
        <w:rPr>
          <w:rFonts w:eastAsiaTheme="majorEastAsia" w:cstheme="majorBidi"/>
          <w:i/>
          <w:sz w:val="28"/>
          <w:szCs w:val="26"/>
        </w:rPr>
        <w:t>[cover page]</w:t>
      </w:r>
    </w:p>
    <w:p w14:paraId="4C02E490" w14:textId="77777777" w:rsidR="00333FF5" w:rsidRDefault="00333FF5">
      <w:pPr>
        <w:rPr>
          <w:rFonts w:eastAsiaTheme="majorEastAsia" w:cstheme="majorBidi"/>
          <w:b/>
          <w:sz w:val="28"/>
          <w:szCs w:val="26"/>
        </w:rPr>
      </w:pPr>
    </w:p>
    <w:p w14:paraId="26074B25" w14:textId="77777777" w:rsidR="00333FF5" w:rsidRDefault="00333FF5">
      <w:pPr>
        <w:rPr>
          <w:rFonts w:eastAsiaTheme="majorEastAsia" w:cstheme="majorBidi"/>
          <w:b/>
          <w:sz w:val="28"/>
          <w:szCs w:val="26"/>
        </w:rPr>
      </w:pPr>
    </w:p>
    <w:p w14:paraId="00DA9453" w14:textId="77777777" w:rsidR="00333FF5" w:rsidRDefault="00333FF5">
      <w:pPr>
        <w:rPr>
          <w:rFonts w:eastAsiaTheme="majorEastAsia" w:cstheme="majorBidi"/>
          <w:b/>
          <w:sz w:val="28"/>
          <w:szCs w:val="26"/>
        </w:rPr>
      </w:pPr>
    </w:p>
    <w:p w14:paraId="5C78EB60" w14:textId="33A40148" w:rsidR="00333FF5" w:rsidRPr="00333FF5" w:rsidRDefault="00333FF5" w:rsidP="00333FF5">
      <w:pPr>
        <w:jc w:val="center"/>
        <w:rPr>
          <w:rFonts w:eastAsiaTheme="majorEastAsia" w:cstheme="majorBidi"/>
          <w:b/>
          <w:sz w:val="48"/>
          <w:szCs w:val="26"/>
        </w:rPr>
      </w:pPr>
      <w:r w:rsidRPr="00333FF5">
        <w:rPr>
          <w:rFonts w:eastAsiaTheme="majorEastAsia" w:cstheme="majorBidi"/>
          <w:b/>
          <w:sz w:val="48"/>
          <w:szCs w:val="26"/>
        </w:rPr>
        <w:t>Title</w:t>
      </w:r>
    </w:p>
    <w:p w14:paraId="000E8A94" w14:textId="77777777" w:rsidR="00333FF5" w:rsidRDefault="00333FF5" w:rsidP="00333FF5">
      <w:pPr>
        <w:jc w:val="center"/>
        <w:rPr>
          <w:rFonts w:eastAsiaTheme="majorEastAsia" w:cstheme="majorBidi"/>
          <w:b/>
          <w:sz w:val="32"/>
          <w:szCs w:val="26"/>
        </w:rPr>
      </w:pPr>
    </w:p>
    <w:p w14:paraId="48E7014B" w14:textId="77777777" w:rsidR="00333FF5" w:rsidRDefault="00333FF5" w:rsidP="00333FF5">
      <w:pPr>
        <w:jc w:val="center"/>
        <w:rPr>
          <w:rFonts w:eastAsiaTheme="majorEastAsia" w:cstheme="majorBidi"/>
          <w:b/>
          <w:sz w:val="32"/>
          <w:szCs w:val="26"/>
        </w:rPr>
      </w:pPr>
    </w:p>
    <w:p w14:paraId="643CD852" w14:textId="55BBB0C5" w:rsidR="00333FF5" w:rsidRPr="00333FF5" w:rsidRDefault="00333FF5" w:rsidP="00333FF5">
      <w:pPr>
        <w:jc w:val="center"/>
        <w:rPr>
          <w:rFonts w:eastAsiaTheme="majorEastAsia" w:cstheme="majorBidi"/>
          <w:b/>
          <w:sz w:val="32"/>
          <w:szCs w:val="26"/>
        </w:rPr>
      </w:pPr>
      <w:r w:rsidRPr="00333FF5">
        <w:rPr>
          <w:rFonts w:eastAsiaTheme="majorEastAsia" w:cstheme="majorBidi"/>
          <w:b/>
          <w:sz w:val="32"/>
          <w:szCs w:val="26"/>
        </w:rPr>
        <w:t>Date</w:t>
      </w:r>
    </w:p>
    <w:p w14:paraId="776E18D6" w14:textId="77777777" w:rsidR="00333FF5" w:rsidRDefault="00333FF5">
      <w:pPr>
        <w:rPr>
          <w:rFonts w:eastAsiaTheme="majorEastAsia" w:cstheme="majorBidi"/>
          <w:b/>
          <w:sz w:val="28"/>
          <w:szCs w:val="26"/>
        </w:rPr>
      </w:pPr>
    </w:p>
    <w:p w14:paraId="1C79461E" w14:textId="77777777" w:rsidR="00333FF5" w:rsidRDefault="00333FF5">
      <w:pPr>
        <w:rPr>
          <w:rFonts w:eastAsiaTheme="majorEastAsia" w:cstheme="majorBidi"/>
          <w:b/>
          <w:sz w:val="28"/>
          <w:szCs w:val="26"/>
        </w:rPr>
      </w:pPr>
    </w:p>
    <w:p w14:paraId="7383AA7D" w14:textId="77777777" w:rsidR="00333FF5" w:rsidRDefault="00333FF5">
      <w:pPr>
        <w:rPr>
          <w:rFonts w:eastAsiaTheme="majorEastAsia" w:cstheme="majorBidi"/>
          <w:b/>
          <w:sz w:val="28"/>
          <w:szCs w:val="26"/>
        </w:rPr>
      </w:pPr>
    </w:p>
    <w:p w14:paraId="596B88B8" w14:textId="77777777" w:rsidR="00333FF5" w:rsidRDefault="00333FF5">
      <w:pPr>
        <w:rPr>
          <w:rFonts w:eastAsiaTheme="majorEastAsia" w:cstheme="majorBidi"/>
          <w:b/>
          <w:sz w:val="28"/>
          <w:szCs w:val="26"/>
        </w:rPr>
      </w:pPr>
    </w:p>
    <w:p w14:paraId="0D68D9C8" w14:textId="77777777" w:rsidR="00333FF5" w:rsidRDefault="00333FF5">
      <w:pPr>
        <w:rPr>
          <w:rFonts w:eastAsiaTheme="majorEastAsia" w:cstheme="majorBidi"/>
          <w:b/>
          <w:sz w:val="28"/>
          <w:szCs w:val="26"/>
        </w:rPr>
      </w:pPr>
    </w:p>
    <w:p w14:paraId="0A778675" w14:textId="77777777" w:rsidR="00333FF5" w:rsidRDefault="00333FF5">
      <w:pPr>
        <w:rPr>
          <w:rFonts w:eastAsiaTheme="majorEastAsia" w:cstheme="majorBidi"/>
          <w:b/>
          <w:sz w:val="28"/>
          <w:szCs w:val="26"/>
        </w:rPr>
      </w:pPr>
    </w:p>
    <w:p w14:paraId="266DDDD8" w14:textId="77777777" w:rsidR="00333FF5" w:rsidRDefault="00333FF5">
      <w:pPr>
        <w:rPr>
          <w:rFonts w:eastAsiaTheme="majorEastAsia" w:cstheme="majorBidi"/>
          <w:b/>
          <w:sz w:val="28"/>
          <w:szCs w:val="26"/>
        </w:rPr>
      </w:pPr>
    </w:p>
    <w:p w14:paraId="5FE468CE" w14:textId="7D9DBF00" w:rsidR="00333FF5" w:rsidRDefault="00333FF5" w:rsidP="00333FF5">
      <w:pPr>
        <w:jc w:val="center"/>
        <w:rPr>
          <w:rFonts w:eastAsiaTheme="majorEastAsia" w:cstheme="majorBidi"/>
          <w:b/>
          <w:sz w:val="28"/>
          <w:szCs w:val="26"/>
        </w:rPr>
      </w:pPr>
      <w:r>
        <w:rPr>
          <w:rFonts w:eastAsiaTheme="majorEastAsia" w:cstheme="majorBidi"/>
          <w:b/>
          <w:sz w:val="28"/>
          <w:szCs w:val="26"/>
        </w:rPr>
        <w:t>[Graphic image]</w:t>
      </w:r>
    </w:p>
    <w:p w14:paraId="4C4C07D7" w14:textId="77777777" w:rsidR="00333FF5" w:rsidRDefault="00333FF5">
      <w:pPr>
        <w:rPr>
          <w:rFonts w:eastAsiaTheme="majorEastAsia" w:cstheme="majorBidi"/>
          <w:b/>
          <w:sz w:val="28"/>
          <w:szCs w:val="26"/>
        </w:rPr>
      </w:pPr>
    </w:p>
    <w:p w14:paraId="1BD58F9C" w14:textId="77777777" w:rsidR="00333FF5" w:rsidRDefault="00333FF5">
      <w:pPr>
        <w:rPr>
          <w:rFonts w:eastAsiaTheme="majorEastAsia" w:cstheme="majorBidi"/>
          <w:b/>
          <w:sz w:val="28"/>
          <w:szCs w:val="26"/>
        </w:rPr>
      </w:pPr>
    </w:p>
    <w:p w14:paraId="27B54ED3" w14:textId="77777777" w:rsidR="00333FF5" w:rsidRDefault="00333FF5">
      <w:pPr>
        <w:rPr>
          <w:rFonts w:eastAsiaTheme="majorEastAsia" w:cstheme="majorBidi"/>
          <w:b/>
          <w:sz w:val="28"/>
          <w:szCs w:val="26"/>
        </w:rPr>
      </w:pPr>
    </w:p>
    <w:p w14:paraId="719DB6D0" w14:textId="77777777" w:rsidR="00333FF5" w:rsidRDefault="00333FF5">
      <w:pPr>
        <w:rPr>
          <w:rFonts w:eastAsiaTheme="majorEastAsia" w:cstheme="majorBidi"/>
          <w:b/>
          <w:sz w:val="28"/>
          <w:szCs w:val="26"/>
        </w:rPr>
      </w:pPr>
    </w:p>
    <w:p w14:paraId="6AF3189B" w14:textId="77777777" w:rsidR="00333FF5" w:rsidRDefault="00333FF5">
      <w:pPr>
        <w:rPr>
          <w:rFonts w:eastAsiaTheme="majorEastAsia" w:cstheme="majorBidi"/>
          <w:b/>
          <w:sz w:val="28"/>
          <w:szCs w:val="26"/>
        </w:rPr>
      </w:pPr>
    </w:p>
    <w:p w14:paraId="0B03D059" w14:textId="77777777" w:rsidR="00333FF5" w:rsidRDefault="00333FF5">
      <w:pPr>
        <w:rPr>
          <w:rFonts w:eastAsiaTheme="majorEastAsia" w:cstheme="majorBidi"/>
          <w:b/>
          <w:sz w:val="28"/>
          <w:szCs w:val="26"/>
        </w:rPr>
      </w:pPr>
    </w:p>
    <w:p w14:paraId="2C5C9850" w14:textId="77777777" w:rsidR="00333FF5" w:rsidRDefault="00333FF5">
      <w:pPr>
        <w:rPr>
          <w:rFonts w:eastAsiaTheme="majorEastAsia" w:cstheme="majorBidi"/>
          <w:b/>
          <w:sz w:val="28"/>
          <w:szCs w:val="26"/>
        </w:rPr>
      </w:pPr>
    </w:p>
    <w:p w14:paraId="1EA23630" w14:textId="50058D67" w:rsidR="00333FF5" w:rsidRDefault="00333FF5" w:rsidP="00333FF5">
      <w:pPr>
        <w:jc w:val="center"/>
        <w:rPr>
          <w:rFonts w:eastAsiaTheme="majorEastAsia" w:cstheme="majorBidi"/>
          <w:b/>
          <w:sz w:val="28"/>
          <w:szCs w:val="26"/>
        </w:rPr>
      </w:pPr>
      <w:r>
        <w:rPr>
          <w:rFonts w:eastAsiaTheme="majorEastAsia" w:cstheme="majorBidi"/>
          <w:b/>
          <w:sz w:val="28"/>
          <w:szCs w:val="26"/>
        </w:rPr>
        <w:t>[Logos]</w:t>
      </w:r>
    </w:p>
    <w:p w14:paraId="7276DCCC" w14:textId="77777777" w:rsidR="00333FF5" w:rsidRDefault="00333FF5" w:rsidP="00333FF5">
      <w:pPr>
        <w:jc w:val="right"/>
        <w:rPr>
          <w:rFonts w:eastAsiaTheme="majorEastAsia" w:cstheme="majorBidi"/>
          <w:i/>
          <w:sz w:val="28"/>
          <w:szCs w:val="26"/>
        </w:rPr>
      </w:pPr>
    </w:p>
    <w:p w14:paraId="550184E8" w14:textId="77777777" w:rsidR="00333FF5" w:rsidRDefault="00333FF5" w:rsidP="00333FF5">
      <w:pPr>
        <w:jc w:val="right"/>
        <w:rPr>
          <w:rFonts w:eastAsiaTheme="majorEastAsia" w:cstheme="majorBidi"/>
          <w:i/>
          <w:sz w:val="28"/>
          <w:szCs w:val="26"/>
        </w:rPr>
      </w:pPr>
    </w:p>
    <w:p w14:paraId="447C147F" w14:textId="5D40D5D7" w:rsidR="00333FF5" w:rsidRPr="00333FF5" w:rsidRDefault="00333FF5" w:rsidP="00333FF5">
      <w:pPr>
        <w:jc w:val="right"/>
        <w:rPr>
          <w:rFonts w:eastAsiaTheme="majorEastAsia" w:cstheme="majorBidi"/>
          <w:i/>
          <w:sz w:val="28"/>
          <w:szCs w:val="26"/>
        </w:rPr>
      </w:pPr>
      <w:r w:rsidRPr="00333FF5">
        <w:rPr>
          <w:rFonts w:eastAsiaTheme="majorEastAsia" w:cstheme="majorBidi"/>
          <w:i/>
          <w:sz w:val="28"/>
          <w:szCs w:val="26"/>
        </w:rPr>
        <w:lastRenderedPageBreak/>
        <w:t>[title page]</w:t>
      </w:r>
    </w:p>
    <w:p w14:paraId="11069483" w14:textId="77777777" w:rsidR="00333FF5" w:rsidRDefault="00333FF5">
      <w:pPr>
        <w:rPr>
          <w:rFonts w:eastAsiaTheme="majorEastAsia" w:cstheme="majorBidi"/>
          <w:b/>
          <w:sz w:val="28"/>
          <w:szCs w:val="26"/>
        </w:rPr>
      </w:pPr>
    </w:p>
    <w:p w14:paraId="786696C5" w14:textId="77777777" w:rsidR="00333FF5" w:rsidRDefault="00333FF5" w:rsidP="00333FF5">
      <w:pPr>
        <w:jc w:val="center"/>
        <w:rPr>
          <w:rFonts w:eastAsiaTheme="majorEastAsia" w:cstheme="majorBidi"/>
          <w:b/>
          <w:sz w:val="28"/>
          <w:szCs w:val="26"/>
        </w:rPr>
      </w:pPr>
    </w:p>
    <w:p w14:paraId="12B2FE14" w14:textId="77777777" w:rsidR="00333FF5" w:rsidRDefault="00333FF5" w:rsidP="00333FF5">
      <w:pPr>
        <w:jc w:val="center"/>
        <w:rPr>
          <w:rFonts w:eastAsiaTheme="majorEastAsia" w:cstheme="majorBidi"/>
          <w:b/>
          <w:sz w:val="28"/>
          <w:szCs w:val="26"/>
        </w:rPr>
      </w:pPr>
    </w:p>
    <w:p w14:paraId="77C9F824" w14:textId="77777777" w:rsidR="00333FF5" w:rsidRDefault="00333FF5" w:rsidP="00333FF5">
      <w:pPr>
        <w:jc w:val="center"/>
        <w:rPr>
          <w:rFonts w:eastAsiaTheme="majorEastAsia" w:cstheme="majorBidi"/>
          <w:b/>
          <w:sz w:val="28"/>
          <w:szCs w:val="26"/>
        </w:rPr>
      </w:pPr>
    </w:p>
    <w:p w14:paraId="1A4163BC" w14:textId="77777777" w:rsidR="00333FF5" w:rsidRDefault="00333FF5" w:rsidP="00333FF5">
      <w:pPr>
        <w:jc w:val="center"/>
        <w:rPr>
          <w:rFonts w:eastAsiaTheme="majorEastAsia" w:cstheme="majorBidi"/>
          <w:b/>
          <w:sz w:val="28"/>
          <w:szCs w:val="26"/>
        </w:rPr>
      </w:pPr>
    </w:p>
    <w:p w14:paraId="599BD114" w14:textId="77777777" w:rsidR="00333FF5" w:rsidRDefault="00333FF5" w:rsidP="00333FF5">
      <w:pPr>
        <w:jc w:val="center"/>
        <w:rPr>
          <w:rFonts w:eastAsiaTheme="majorEastAsia" w:cstheme="majorBidi"/>
          <w:b/>
          <w:sz w:val="28"/>
          <w:szCs w:val="26"/>
        </w:rPr>
      </w:pPr>
    </w:p>
    <w:p w14:paraId="49B0C56E" w14:textId="77777777" w:rsidR="00333FF5" w:rsidRDefault="00333FF5" w:rsidP="00333FF5">
      <w:pPr>
        <w:jc w:val="center"/>
        <w:rPr>
          <w:rFonts w:eastAsiaTheme="majorEastAsia" w:cstheme="majorBidi"/>
          <w:b/>
          <w:sz w:val="28"/>
          <w:szCs w:val="26"/>
        </w:rPr>
      </w:pPr>
    </w:p>
    <w:p w14:paraId="3BAC7214" w14:textId="62733289" w:rsidR="00333FF5" w:rsidRPr="00333FF5" w:rsidRDefault="00333FF5" w:rsidP="00333FF5">
      <w:pPr>
        <w:jc w:val="center"/>
        <w:rPr>
          <w:rFonts w:eastAsiaTheme="majorEastAsia" w:cstheme="majorBidi"/>
          <w:b/>
          <w:sz w:val="48"/>
          <w:szCs w:val="26"/>
        </w:rPr>
      </w:pPr>
      <w:r w:rsidRPr="00333FF5">
        <w:rPr>
          <w:rFonts w:eastAsiaTheme="majorEastAsia" w:cstheme="majorBidi"/>
          <w:b/>
          <w:sz w:val="48"/>
          <w:szCs w:val="26"/>
        </w:rPr>
        <w:t>Title</w:t>
      </w:r>
    </w:p>
    <w:p w14:paraId="61A12C40" w14:textId="77777777" w:rsidR="00333FF5" w:rsidRDefault="00333FF5" w:rsidP="00333FF5">
      <w:pPr>
        <w:jc w:val="center"/>
        <w:rPr>
          <w:rFonts w:eastAsiaTheme="majorEastAsia" w:cstheme="majorBidi"/>
          <w:b/>
          <w:sz w:val="32"/>
          <w:szCs w:val="26"/>
        </w:rPr>
      </w:pPr>
    </w:p>
    <w:p w14:paraId="7F2B7BEC" w14:textId="77777777" w:rsidR="00333FF5" w:rsidRPr="00333FF5" w:rsidRDefault="00333FF5" w:rsidP="00333FF5">
      <w:pPr>
        <w:jc w:val="center"/>
        <w:rPr>
          <w:rFonts w:eastAsiaTheme="majorEastAsia" w:cstheme="majorBidi"/>
          <w:b/>
          <w:sz w:val="32"/>
          <w:szCs w:val="26"/>
        </w:rPr>
      </w:pPr>
      <w:r w:rsidRPr="00333FF5">
        <w:rPr>
          <w:rFonts w:eastAsiaTheme="majorEastAsia" w:cstheme="majorBidi"/>
          <w:b/>
          <w:sz w:val="32"/>
          <w:szCs w:val="26"/>
        </w:rPr>
        <w:t>Authors (if personal authors are listed)</w:t>
      </w:r>
    </w:p>
    <w:p w14:paraId="423E036C" w14:textId="77777777" w:rsidR="00333FF5" w:rsidRDefault="00333FF5" w:rsidP="00333FF5">
      <w:pPr>
        <w:jc w:val="center"/>
        <w:rPr>
          <w:rFonts w:eastAsiaTheme="majorEastAsia" w:cstheme="majorBidi"/>
          <w:b/>
          <w:sz w:val="32"/>
          <w:szCs w:val="26"/>
        </w:rPr>
      </w:pPr>
    </w:p>
    <w:p w14:paraId="60161548" w14:textId="77777777" w:rsidR="00333FF5" w:rsidRPr="00333FF5" w:rsidRDefault="00333FF5" w:rsidP="00333FF5">
      <w:pPr>
        <w:jc w:val="center"/>
        <w:rPr>
          <w:rFonts w:eastAsiaTheme="majorEastAsia" w:cstheme="majorBidi"/>
          <w:b/>
          <w:sz w:val="32"/>
          <w:szCs w:val="26"/>
        </w:rPr>
      </w:pPr>
      <w:r w:rsidRPr="00333FF5">
        <w:rPr>
          <w:rFonts w:eastAsiaTheme="majorEastAsia" w:cstheme="majorBidi"/>
          <w:b/>
          <w:sz w:val="32"/>
          <w:szCs w:val="26"/>
        </w:rPr>
        <w:t>Date</w:t>
      </w:r>
    </w:p>
    <w:p w14:paraId="4A3B5D32" w14:textId="77777777" w:rsidR="00333FF5" w:rsidRDefault="00333FF5" w:rsidP="00333FF5">
      <w:pPr>
        <w:rPr>
          <w:rFonts w:eastAsiaTheme="majorEastAsia" w:cstheme="majorBidi"/>
          <w:b/>
          <w:sz w:val="28"/>
          <w:szCs w:val="26"/>
        </w:rPr>
      </w:pPr>
    </w:p>
    <w:p w14:paraId="7CB524A7" w14:textId="77777777" w:rsidR="00333FF5" w:rsidRDefault="00333FF5">
      <w:pPr>
        <w:rPr>
          <w:rFonts w:eastAsiaTheme="majorEastAsia" w:cstheme="majorBidi"/>
          <w:b/>
          <w:sz w:val="28"/>
          <w:szCs w:val="26"/>
        </w:rPr>
      </w:pPr>
    </w:p>
    <w:p w14:paraId="288D4E0F" w14:textId="77777777" w:rsidR="00333FF5" w:rsidRDefault="00333FF5">
      <w:pPr>
        <w:rPr>
          <w:rFonts w:eastAsiaTheme="majorEastAsia" w:cstheme="majorBidi"/>
          <w:b/>
          <w:sz w:val="28"/>
          <w:szCs w:val="26"/>
        </w:rPr>
      </w:pPr>
      <w:r>
        <w:rPr>
          <w:rFonts w:eastAsiaTheme="majorEastAsia" w:cstheme="majorBidi"/>
          <w:b/>
          <w:sz w:val="28"/>
          <w:szCs w:val="26"/>
        </w:rPr>
        <w:br w:type="page"/>
      </w:r>
    </w:p>
    <w:p w14:paraId="1B588F7F" w14:textId="3CA87C34" w:rsidR="00333FF5" w:rsidRDefault="00333FF5" w:rsidP="00333FF5">
      <w:pPr>
        <w:spacing w:before="160" w:after="160" w:line="276" w:lineRule="auto"/>
        <w:jc w:val="right"/>
        <w:rPr>
          <w:rFonts w:eastAsiaTheme="majorEastAsia" w:cstheme="majorBidi"/>
          <w:i/>
          <w:sz w:val="28"/>
          <w:szCs w:val="26"/>
        </w:rPr>
      </w:pPr>
      <w:r w:rsidRPr="00333FF5">
        <w:rPr>
          <w:rFonts w:eastAsiaTheme="majorEastAsia" w:cstheme="majorBidi"/>
          <w:i/>
          <w:sz w:val="28"/>
          <w:szCs w:val="26"/>
        </w:rPr>
        <w:lastRenderedPageBreak/>
        <w:t>[additional front matter]</w:t>
      </w:r>
    </w:p>
    <w:p w14:paraId="26B1AE8F" w14:textId="77777777" w:rsidR="00333FF5" w:rsidRDefault="00333FF5" w:rsidP="00333FF5">
      <w:pPr>
        <w:spacing w:before="160" w:after="160" w:line="276" w:lineRule="auto"/>
        <w:jc w:val="right"/>
        <w:rPr>
          <w:rFonts w:eastAsiaTheme="majorEastAsia" w:cstheme="majorBidi"/>
          <w:i/>
          <w:sz w:val="28"/>
          <w:szCs w:val="26"/>
        </w:rPr>
      </w:pPr>
    </w:p>
    <w:p w14:paraId="09826B5C" w14:textId="77777777" w:rsidR="00333FF5" w:rsidRDefault="00333FF5" w:rsidP="00333FF5">
      <w:pPr>
        <w:spacing w:before="160" w:after="160" w:line="276" w:lineRule="auto"/>
        <w:rPr>
          <w:rFonts w:eastAsiaTheme="majorEastAsia" w:cstheme="majorBidi"/>
          <w:i/>
          <w:sz w:val="28"/>
          <w:szCs w:val="26"/>
        </w:rPr>
      </w:pPr>
    </w:p>
    <w:p w14:paraId="6B5D5FDE" w14:textId="77777777" w:rsidR="00333FF5" w:rsidRDefault="00333FF5" w:rsidP="00333FF5">
      <w:pPr>
        <w:spacing w:before="160" w:after="160" w:line="276" w:lineRule="auto"/>
        <w:rPr>
          <w:rFonts w:eastAsiaTheme="majorEastAsia" w:cstheme="majorBidi"/>
          <w:i/>
          <w:sz w:val="28"/>
          <w:szCs w:val="26"/>
        </w:rPr>
      </w:pPr>
    </w:p>
    <w:p w14:paraId="7833B15F" w14:textId="77777777" w:rsidR="00333FF5" w:rsidRDefault="00333FF5" w:rsidP="00333FF5">
      <w:pPr>
        <w:spacing w:before="160" w:after="160" w:line="276" w:lineRule="auto"/>
        <w:rPr>
          <w:rFonts w:eastAsiaTheme="majorEastAsia" w:cstheme="majorBidi"/>
          <w:sz w:val="28"/>
          <w:szCs w:val="26"/>
        </w:rPr>
      </w:pPr>
    </w:p>
    <w:p w14:paraId="5B990DC9" w14:textId="77777777" w:rsidR="00333FF5" w:rsidRDefault="00333FF5" w:rsidP="00333FF5">
      <w:pPr>
        <w:spacing w:before="160" w:after="160" w:line="276" w:lineRule="auto"/>
        <w:rPr>
          <w:rFonts w:eastAsiaTheme="majorEastAsia" w:cstheme="majorBidi"/>
          <w:sz w:val="28"/>
          <w:szCs w:val="26"/>
        </w:rPr>
      </w:pPr>
      <w:r>
        <w:rPr>
          <w:rFonts w:eastAsiaTheme="majorEastAsia" w:cstheme="majorBidi"/>
          <w:sz w:val="28"/>
          <w:szCs w:val="26"/>
        </w:rPr>
        <w:t>Date of copyright</w:t>
      </w:r>
    </w:p>
    <w:p w14:paraId="72286EBD" w14:textId="19B2C92A" w:rsidR="00333FF5" w:rsidRDefault="00333FF5" w:rsidP="00333FF5">
      <w:pPr>
        <w:spacing w:before="160" w:after="160" w:line="276" w:lineRule="auto"/>
        <w:rPr>
          <w:rFonts w:eastAsiaTheme="majorEastAsia" w:cstheme="majorBidi"/>
          <w:sz w:val="28"/>
          <w:szCs w:val="26"/>
        </w:rPr>
      </w:pPr>
      <w:r>
        <w:rPr>
          <w:rFonts w:eastAsiaTheme="majorEastAsia" w:cstheme="majorBidi"/>
          <w:sz w:val="28"/>
          <w:szCs w:val="26"/>
        </w:rPr>
        <w:t>Copyright owner</w:t>
      </w:r>
    </w:p>
    <w:p w14:paraId="7ADC0E5F" w14:textId="77777777" w:rsidR="00333FF5" w:rsidRDefault="00333FF5" w:rsidP="00333FF5">
      <w:pPr>
        <w:spacing w:before="160" w:after="160" w:line="276" w:lineRule="auto"/>
        <w:rPr>
          <w:rFonts w:eastAsiaTheme="majorEastAsia" w:cstheme="majorBidi"/>
          <w:sz w:val="28"/>
          <w:szCs w:val="26"/>
        </w:rPr>
      </w:pPr>
    </w:p>
    <w:p w14:paraId="6720429A" w14:textId="5BA803F5" w:rsidR="00333FF5" w:rsidRDefault="00333FF5" w:rsidP="00333FF5">
      <w:pPr>
        <w:spacing w:before="160" w:after="160" w:line="276" w:lineRule="auto"/>
        <w:rPr>
          <w:rFonts w:eastAsiaTheme="majorEastAsia" w:cstheme="majorBidi"/>
          <w:sz w:val="28"/>
          <w:szCs w:val="26"/>
        </w:rPr>
      </w:pPr>
      <w:r>
        <w:rPr>
          <w:rFonts w:eastAsiaTheme="majorEastAsia" w:cstheme="majorBidi"/>
          <w:sz w:val="28"/>
          <w:szCs w:val="26"/>
        </w:rPr>
        <w:t xml:space="preserve">Publisher </w:t>
      </w:r>
    </w:p>
    <w:p w14:paraId="57ACAB10" w14:textId="69733519" w:rsidR="00333FF5" w:rsidRDefault="00333FF5" w:rsidP="00333FF5">
      <w:pPr>
        <w:spacing w:before="160" w:after="160" w:line="276" w:lineRule="auto"/>
        <w:rPr>
          <w:rFonts w:eastAsiaTheme="majorEastAsia" w:cstheme="majorBidi"/>
          <w:sz w:val="28"/>
          <w:szCs w:val="26"/>
        </w:rPr>
      </w:pPr>
      <w:r>
        <w:rPr>
          <w:rFonts w:eastAsiaTheme="majorEastAsia" w:cstheme="majorBidi"/>
          <w:sz w:val="28"/>
          <w:szCs w:val="26"/>
        </w:rPr>
        <w:t>Publisher address</w:t>
      </w:r>
    </w:p>
    <w:p w14:paraId="6FD56AE8" w14:textId="77777777" w:rsidR="00333FF5" w:rsidRDefault="00333FF5" w:rsidP="00333FF5">
      <w:pPr>
        <w:spacing w:before="160" w:after="160" w:line="276" w:lineRule="auto"/>
        <w:rPr>
          <w:rFonts w:eastAsiaTheme="majorEastAsia" w:cstheme="majorBidi"/>
          <w:sz w:val="28"/>
          <w:szCs w:val="26"/>
        </w:rPr>
      </w:pPr>
    </w:p>
    <w:p w14:paraId="03C8F2CD" w14:textId="77777777" w:rsidR="00333FF5" w:rsidRDefault="00333FF5" w:rsidP="00333FF5">
      <w:pPr>
        <w:spacing w:before="160" w:after="160" w:line="276" w:lineRule="auto"/>
        <w:rPr>
          <w:rFonts w:eastAsiaTheme="majorEastAsia" w:cstheme="majorBidi"/>
          <w:sz w:val="28"/>
          <w:szCs w:val="26"/>
        </w:rPr>
      </w:pPr>
    </w:p>
    <w:p w14:paraId="4F175978" w14:textId="47D5E087" w:rsidR="00333FF5" w:rsidRDefault="00333FF5" w:rsidP="00333FF5">
      <w:pPr>
        <w:spacing w:before="160" w:after="160" w:line="276" w:lineRule="auto"/>
        <w:rPr>
          <w:rFonts w:eastAsiaTheme="majorEastAsia" w:cstheme="majorBidi"/>
          <w:sz w:val="28"/>
          <w:szCs w:val="26"/>
        </w:rPr>
      </w:pPr>
      <w:r>
        <w:rPr>
          <w:rFonts w:eastAsiaTheme="majorEastAsia" w:cstheme="majorBidi"/>
          <w:sz w:val="28"/>
          <w:szCs w:val="26"/>
        </w:rPr>
        <w:t xml:space="preserve">Suggested citation: </w:t>
      </w:r>
    </w:p>
    <w:p w14:paraId="4DD036DF" w14:textId="77777777" w:rsidR="00333FF5" w:rsidRDefault="00333FF5" w:rsidP="00333FF5">
      <w:pPr>
        <w:spacing w:before="160" w:after="160" w:line="276" w:lineRule="auto"/>
        <w:rPr>
          <w:rFonts w:eastAsiaTheme="majorEastAsia" w:cstheme="majorBidi"/>
          <w:sz w:val="28"/>
          <w:szCs w:val="26"/>
        </w:rPr>
      </w:pPr>
    </w:p>
    <w:p w14:paraId="73137AE0" w14:textId="23A28AD8" w:rsidR="00752665" w:rsidRDefault="00752665">
      <w:pPr>
        <w:rPr>
          <w:rFonts w:eastAsiaTheme="majorEastAsia" w:cstheme="majorBidi"/>
          <w:sz w:val="28"/>
          <w:szCs w:val="26"/>
        </w:rPr>
      </w:pPr>
      <w:r>
        <w:rPr>
          <w:rFonts w:eastAsiaTheme="majorEastAsia" w:cstheme="majorBidi"/>
          <w:sz w:val="28"/>
          <w:szCs w:val="26"/>
        </w:rPr>
        <w:br w:type="page"/>
      </w:r>
    </w:p>
    <w:p w14:paraId="15C5EA29" w14:textId="77777777" w:rsidR="00BF5F20" w:rsidRDefault="00BF5F20" w:rsidP="00752665">
      <w:pPr>
        <w:spacing w:before="160" w:after="160" w:line="276" w:lineRule="auto"/>
        <w:rPr>
          <w:rFonts w:eastAsiaTheme="majorEastAsia" w:cstheme="majorBidi"/>
          <w:b/>
          <w:sz w:val="32"/>
          <w:szCs w:val="26"/>
        </w:rPr>
      </w:pPr>
    </w:p>
    <w:p w14:paraId="1CFDEC6C" w14:textId="406860D1" w:rsidR="00752665" w:rsidRPr="001B1E93" w:rsidRDefault="001B1E93" w:rsidP="00752665">
      <w:pPr>
        <w:spacing w:before="160" w:after="160" w:line="276" w:lineRule="auto"/>
        <w:rPr>
          <w:rFonts w:eastAsiaTheme="majorEastAsia" w:cstheme="majorBidi"/>
          <w:b/>
          <w:sz w:val="32"/>
          <w:szCs w:val="26"/>
        </w:rPr>
      </w:pPr>
      <w:r w:rsidRPr="001B1E93">
        <w:rPr>
          <w:rFonts w:eastAsiaTheme="majorEastAsia" w:cstheme="majorBidi"/>
          <w:b/>
          <w:sz w:val="32"/>
          <w:szCs w:val="26"/>
        </w:rPr>
        <w:t>Table of Contents</w:t>
      </w:r>
    </w:p>
    <w:p w14:paraId="100578AD" w14:textId="77777777" w:rsidR="00752665" w:rsidRDefault="00752665" w:rsidP="00752665">
      <w:pPr>
        <w:spacing w:before="160" w:after="160" w:line="276" w:lineRule="auto"/>
        <w:rPr>
          <w:rFonts w:eastAsiaTheme="majorEastAsia" w:cstheme="majorBidi"/>
          <w:sz w:val="28"/>
          <w:szCs w:val="26"/>
        </w:rPr>
      </w:pPr>
    </w:p>
    <w:p w14:paraId="7051B30D" w14:textId="041EABAE" w:rsidR="00752665" w:rsidRDefault="00752665" w:rsidP="00BF5F20">
      <w:pPr>
        <w:pStyle w:val="ListParagraph"/>
        <w:numPr>
          <w:ilvl w:val="0"/>
          <w:numId w:val="46"/>
        </w:numPr>
      </w:pPr>
      <w:r>
        <w:t>You can either create this manually once you have finalized your report, or you can have Microsoft Word create the Table of Contents automatically if you’ve used the headings in the Styles window. Search for “Create a table of contents in Word” in Microsoft Word Help (F1) for instructions</w:t>
      </w:r>
      <w:r w:rsidR="00BF5F20">
        <w:t>.</w:t>
      </w:r>
    </w:p>
    <w:p w14:paraId="142D31CA" w14:textId="77777777" w:rsidR="00333FF5" w:rsidRPr="00333FF5" w:rsidRDefault="00333FF5" w:rsidP="00333FF5">
      <w:pPr>
        <w:spacing w:before="160" w:after="160" w:line="276" w:lineRule="auto"/>
        <w:rPr>
          <w:rFonts w:eastAsiaTheme="majorEastAsia" w:cstheme="majorBidi"/>
          <w:sz w:val="28"/>
          <w:szCs w:val="26"/>
        </w:rPr>
      </w:pPr>
    </w:p>
    <w:p w14:paraId="367D0F3A" w14:textId="3F4D5195" w:rsidR="00333FF5" w:rsidRDefault="00333FF5">
      <w:pPr>
        <w:rPr>
          <w:rFonts w:eastAsiaTheme="majorEastAsia" w:cstheme="majorBidi"/>
          <w:b/>
          <w:sz w:val="28"/>
          <w:szCs w:val="26"/>
        </w:rPr>
      </w:pPr>
      <w:r>
        <w:rPr>
          <w:rFonts w:eastAsiaTheme="majorEastAsia" w:cstheme="majorBidi"/>
          <w:b/>
          <w:sz w:val="28"/>
          <w:szCs w:val="26"/>
        </w:rPr>
        <w:br w:type="page"/>
      </w:r>
    </w:p>
    <w:p w14:paraId="5CF3F334" w14:textId="77777777" w:rsidR="00BF5F20" w:rsidRDefault="00BF5F20" w:rsidP="00502516">
      <w:pPr>
        <w:spacing w:before="160" w:after="160" w:line="276" w:lineRule="auto"/>
        <w:rPr>
          <w:rFonts w:eastAsiaTheme="majorEastAsia" w:cstheme="majorBidi"/>
          <w:b/>
          <w:sz w:val="32"/>
          <w:szCs w:val="26"/>
        </w:rPr>
      </w:pPr>
    </w:p>
    <w:p w14:paraId="5DDF8859" w14:textId="5FDD1B2C" w:rsidR="00752665" w:rsidRPr="001B1E93" w:rsidRDefault="001B1E93" w:rsidP="00502516">
      <w:pPr>
        <w:spacing w:before="160" w:after="160" w:line="276" w:lineRule="auto"/>
        <w:rPr>
          <w:rFonts w:eastAsiaTheme="majorEastAsia" w:cstheme="majorBidi"/>
          <w:b/>
          <w:sz w:val="32"/>
          <w:szCs w:val="26"/>
        </w:rPr>
      </w:pPr>
      <w:r w:rsidRPr="001B1E93">
        <w:rPr>
          <w:rFonts w:eastAsiaTheme="majorEastAsia" w:cstheme="majorBidi"/>
          <w:b/>
          <w:sz w:val="32"/>
          <w:szCs w:val="26"/>
        </w:rPr>
        <w:t>Acronyms</w:t>
      </w:r>
    </w:p>
    <w:p w14:paraId="3E3A5BB6" w14:textId="77777777" w:rsidR="001B1E93" w:rsidRDefault="001B1E93" w:rsidP="00502516">
      <w:pPr>
        <w:spacing w:before="160" w:after="160" w:line="276" w:lineRule="auto"/>
        <w:rPr>
          <w:rFonts w:eastAsiaTheme="majorEastAsia" w:cstheme="majorBidi"/>
          <w:sz w:val="28"/>
          <w:szCs w:val="26"/>
        </w:rPr>
      </w:pPr>
    </w:p>
    <w:p w14:paraId="7A06C3ED" w14:textId="1B386128" w:rsidR="001B1E93" w:rsidRDefault="001B1E93" w:rsidP="00BF5F20">
      <w:pPr>
        <w:pStyle w:val="ListParagraph"/>
        <w:numPr>
          <w:ilvl w:val="0"/>
          <w:numId w:val="46"/>
        </w:numPr>
      </w:pPr>
      <w:r>
        <w:t>Include a list of all acronyms used in the report, with the acronyms spelled out, in alphabetical order.</w:t>
      </w:r>
    </w:p>
    <w:p w14:paraId="781AFBCA" w14:textId="77777777" w:rsidR="001B1E93" w:rsidRDefault="001B1E93">
      <w:pPr>
        <w:rPr>
          <w:rFonts w:eastAsiaTheme="majorEastAsia" w:cstheme="majorBidi"/>
          <w:sz w:val="28"/>
          <w:szCs w:val="26"/>
        </w:rPr>
      </w:pPr>
      <w:r>
        <w:rPr>
          <w:rFonts w:eastAsiaTheme="majorEastAsia" w:cstheme="majorBidi"/>
          <w:sz w:val="28"/>
          <w:szCs w:val="26"/>
        </w:rPr>
        <w:br w:type="page"/>
      </w:r>
    </w:p>
    <w:p w14:paraId="2D1359FF" w14:textId="77777777" w:rsidR="00BF5F20" w:rsidRDefault="00BF5F20" w:rsidP="00502516">
      <w:pPr>
        <w:spacing w:before="160" w:after="160" w:line="276" w:lineRule="auto"/>
        <w:rPr>
          <w:rFonts w:eastAsiaTheme="majorEastAsia" w:cstheme="majorBidi"/>
          <w:b/>
          <w:sz w:val="32"/>
          <w:szCs w:val="26"/>
        </w:rPr>
      </w:pPr>
    </w:p>
    <w:p w14:paraId="6C16967C" w14:textId="2F85AE50" w:rsidR="00502516" w:rsidRPr="001B1E93" w:rsidRDefault="00502516" w:rsidP="00502516">
      <w:pPr>
        <w:spacing w:before="160" w:after="160" w:line="276" w:lineRule="auto"/>
        <w:rPr>
          <w:rFonts w:eastAsiaTheme="majorEastAsia" w:cstheme="majorBidi"/>
          <w:b/>
          <w:sz w:val="32"/>
          <w:szCs w:val="26"/>
        </w:rPr>
      </w:pPr>
      <w:r w:rsidRPr="001B1E93">
        <w:rPr>
          <w:rFonts w:eastAsiaTheme="majorEastAsia" w:cstheme="majorBidi"/>
          <w:b/>
          <w:sz w:val="32"/>
          <w:szCs w:val="26"/>
        </w:rPr>
        <w:t>Executive Summary</w:t>
      </w:r>
    </w:p>
    <w:p w14:paraId="3997FD39" w14:textId="77777777" w:rsidR="00502516" w:rsidRDefault="00502516" w:rsidP="00502516">
      <w:pPr>
        <w:pStyle w:val="ListParagraph"/>
        <w:numPr>
          <w:ilvl w:val="0"/>
          <w:numId w:val="39"/>
        </w:numPr>
        <w:pBdr>
          <w:top w:val="nil"/>
          <w:left w:val="nil"/>
          <w:bottom w:val="nil"/>
          <w:right w:val="nil"/>
          <w:between w:val="nil"/>
        </w:pBdr>
        <w:spacing w:after="0" w:line="276" w:lineRule="auto"/>
      </w:pPr>
      <w:r>
        <w:t xml:space="preserve">The Executive Summary is a synopsis of the full evaluation report; it often will have the same headings that are used in the main body of the report (e.g., Background, Methods, Findings, Discussion/Recommendations). </w:t>
      </w:r>
    </w:p>
    <w:p w14:paraId="16DA3605" w14:textId="77777777" w:rsidR="00502516" w:rsidRDefault="00502516" w:rsidP="00502516">
      <w:pPr>
        <w:pStyle w:val="ListParagraph"/>
        <w:numPr>
          <w:ilvl w:val="0"/>
          <w:numId w:val="39"/>
        </w:numPr>
        <w:pBdr>
          <w:top w:val="nil"/>
          <w:left w:val="nil"/>
          <w:bottom w:val="nil"/>
          <w:right w:val="nil"/>
          <w:between w:val="nil"/>
        </w:pBdr>
        <w:spacing w:after="0" w:line="276" w:lineRule="auto"/>
      </w:pPr>
      <w:r>
        <w:t xml:space="preserve">Some people will read only the Executive Summary of the report, so make sure you convey clearly the core evaluation findings and recommendations for the future. </w:t>
      </w:r>
    </w:p>
    <w:p w14:paraId="4C572E24" w14:textId="77777777" w:rsidR="00502516" w:rsidRDefault="00502516" w:rsidP="00502516">
      <w:pPr>
        <w:pStyle w:val="ListParagraph"/>
        <w:numPr>
          <w:ilvl w:val="0"/>
          <w:numId w:val="39"/>
        </w:numPr>
        <w:pBdr>
          <w:top w:val="nil"/>
          <w:left w:val="nil"/>
          <w:bottom w:val="nil"/>
          <w:right w:val="nil"/>
          <w:between w:val="nil"/>
        </w:pBdr>
        <w:spacing w:after="0" w:line="276" w:lineRule="auto"/>
      </w:pPr>
      <w:r>
        <w:t xml:space="preserve">It’s ok to repeat in the Executive Summary what is written in the main body of the report, but if you can find different ways of saying the same thing, that’s good too. </w:t>
      </w:r>
    </w:p>
    <w:p w14:paraId="4791EA21" w14:textId="77777777" w:rsidR="00502516" w:rsidRDefault="00502516" w:rsidP="00502516">
      <w:pPr>
        <w:pStyle w:val="ListParagraph"/>
        <w:numPr>
          <w:ilvl w:val="0"/>
          <w:numId w:val="39"/>
        </w:numPr>
        <w:pBdr>
          <w:top w:val="nil"/>
          <w:left w:val="nil"/>
          <w:bottom w:val="nil"/>
          <w:right w:val="nil"/>
          <w:between w:val="nil"/>
        </w:pBdr>
        <w:spacing w:after="0" w:line="276" w:lineRule="auto"/>
      </w:pPr>
      <w:r>
        <w:t xml:space="preserve">Make sure whatever is in the Executive Summary is consistent with what’s in the main body of the report. </w:t>
      </w:r>
    </w:p>
    <w:p w14:paraId="43CFBFAA" w14:textId="77777777" w:rsidR="00502516" w:rsidRDefault="00502516" w:rsidP="00502516"/>
    <w:p w14:paraId="4B6AD8DB" w14:textId="77777777" w:rsidR="001B1E93" w:rsidRDefault="001B1E93">
      <w:pPr>
        <w:rPr>
          <w:rFonts w:eastAsiaTheme="majorEastAsia" w:cstheme="majorBidi"/>
          <w:b/>
          <w:sz w:val="28"/>
          <w:szCs w:val="26"/>
        </w:rPr>
      </w:pPr>
      <w:r>
        <w:rPr>
          <w:rFonts w:eastAsiaTheme="majorEastAsia" w:cstheme="majorBidi"/>
          <w:b/>
          <w:sz w:val="28"/>
          <w:szCs w:val="26"/>
        </w:rPr>
        <w:br w:type="page"/>
      </w:r>
    </w:p>
    <w:p w14:paraId="5A70549E" w14:textId="77777777" w:rsidR="00BF5F20" w:rsidRDefault="00BF5F20" w:rsidP="00502516">
      <w:pPr>
        <w:spacing w:before="160" w:after="160" w:line="276" w:lineRule="auto"/>
        <w:rPr>
          <w:rFonts w:eastAsiaTheme="majorEastAsia" w:cstheme="majorBidi"/>
          <w:b/>
          <w:sz w:val="32"/>
          <w:szCs w:val="26"/>
        </w:rPr>
      </w:pPr>
    </w:p>
    <w:p w14:paraId="13F8C822" w14:textId="72768564" w:rsidR="00502516" w:rsidRPr="001B1E93" w:rsidRDefault="001B1E93" w:rsidP="00502516">
      <w:pPr>
        <w:spacing w:before="160" w:after="160" w:line="276" w:lineRule="auto"/>
        <w:rPr>
          <w:rFonts w:eastAsiaTheme="majorEastAsia" w:cstheme="majorBidi"/>
          <w:b/>
          <w:sz w:val="32"/>
          <w:szCs w:val="26"/>
        </w:rPr>
      </w:pPr>
      <w:r w:rsidRPr="001B1E93">
        <w:rPr>
          <w:rFonts w:eastAsiaTheme="majorEastAsia" w:cstheme="majorBidi"/>
          <w:b/>
          <w:sz w:val="32"/>
          <w:szCs w:val="26"/>
        </w:rPr>
        <w:t>Background</w:t>
      </w:r>
    </w:p>
    <w:p w14:paraId="4A227EFE" w14:textId="77777777" w:rsidR="00502516" w:rsidRDefault="00502516" w:rsidP="00502516">
      <w:pPr>
        <w:pStyle w:val="ListParagraph"/>
        <w:numPr>
          <w:ilvl w:val="0"/>
          <w:numId w:val="40"/>
        </w:numPr>
        <w:pBdr>
          <w:top w:val="nil"/>
          <w:left w:val="nil"/>
          <w:bottom w:val="nil"/>
          <w:right w:val="nil"/>
          <w:between w:val="nil"/>
        </w:pBdr>
        <w:spacing w:after="0" w:line="276" w:lineRule="auto"/>
      </w:pPr>
      <w:r>
        <w:t xml:space="preserve">The Background section (sometimes labeled the Introduction) describes </w:t>
      </w:r>
      <w:r w:rsidRPr="005116B8">
        <w:rPr>
          <w:i/>
        </w:rPr>
        <w:t xml:space="preserve">What? </w:t>
      </w:r>
      <w:r>
        <w:t xml:space="preserve">and </w:t>
      </w:r>
      <w:r w:rsidRPr="005116B8">
        <w:rPr>
          <w:i/>
        </w:rPr>
        <w:t xml:space="preserve">Why? </w:t>
      </w:r>
      <w:r>
        <w:t xml:space="preserve">What was the KM intervention? Why did you conduct the evaluation? </w:t>
      </w:r>
    </w:p>
    <w:p w14:paraId="286EAA6B" w14:textId="77777777" w:rsidR="00502516" w:rsidRDefault="00502516" w:rsidP="00502516">
      <w:pPr>
        <w:pStyle w:val="ListParagraph"/>
        <w:numPr>
          <w:ilvl w:val="0"/>
          <w:numId w:val="40"/>
        </w:numPr>
        <w:pBdr>
          <w:top w:val="nil"/>
          <w:left w:val="nil"/>
          <w:bottom w:val="nil"/>
          <w:right w:val="nil"/>
          <w:between w:val="nil"/>
        </w:pBdr>
        <w:spacing w:after="0" w:line="276" w:lineRule="auto"/>
      </w:pPr>
      <w:r>
        <w:t xml:space="preserve">Briefly state what problem the KM intervention was trying to solve, the rationale for why the problem was important to tackle, and the purpose of the evaluation. </w:t>
      </w:r>
    </w:p>
    <w:p w14:paraId="388CA409" w14:textId="77777777" w:rsidR="00502516" w:rsidRDefault="00502516" w:rsidP="00502516">
      <w:pPr>
        <w:pStyle w:val="ListParagraph"/>
        <w:numPr>
          <w:ilvl w:val="0"/>
          <w:numId w:val="40"/>
        </w:numPr>
        <w:pBdr>
          <w:top w:val="nil"/>
          <w:left w:val="nil"/>
          <w:bottom w:val="nil"/>
          <w:right w:val="nil"/>
          <w:between w:val="nil"/>
        </w:pBdr>
        <w:spacing w:after="0" w:line="276" w:lineRule="auto"/>
      </w:pPr>
      <w:r>
        <w:t xml:space="preserve">If the KM intervention/evaluation was based on a specific theoretical framework, introduce the framework here. </w:t>
      </w:r>
    </w:p>
    <w:p w14:paraId="067DCCF5" w14:textId="77777777" w:rsidR="00502516" w:rsidRDefault="00502516" w:rsidP="00502516"/>
    <w:p w14:paraId="362420F5" w14:textId="77777777" w:rsidR="001B1E93" w:rsidRDefault="001B1E93">
      <w:pPr>
        <w:rPr>
          <w:rFonts w:eastAsiaTheme="majorEastAsia" w:cstheme="majorBidi"/>
          <w:b/>
          <w:sz w:val="28"/>
          <w:szCs w:val="26"/>
        </w:rPr>
      </w:pPr>
      <w:r>
        <w:rPr>
          <w:rFonts w:eastAsiaTheme="majorEastAsia" w:cstheme="majorBidi"/>
          <w:b/>
          <w:sz w:val="28"/>
          <w:szCs w:val="26"/>
        </w:rPr>
        <w:br w:type="page"/>
      </w:r>
    </w:p>
    <w:p w14:paraId="226B0818" w14:textId="77777777" w:rsidR="00BF5F20" w:rsidRDefault="00BF5F20" w:rsidP="00502516">
      <w:pPr>
        <w:spacing w:before="160" w:after="160" w:line="276" w:lineRule="auto"/>
        <w:rPr>
          <w:rFonts w:eastAsiaTheme="majorEastAsia" w:cstheme="majorBidi"/>
          <w:b/>
          <w:sz w:val="32"/>
          <w:szCs w:val="26"/>
        </w:rPr>
      </w:pPr>
    </w:p>
    <w:p w14:paraId="232C84C2" w14:textId="47E84ECE" w:rsidR="00502516" w:rsidRPr="001B1E93" w:rsidRDefault="00502516" w:rsidP="00502516">
      <w:pPr>
        <w:spacing w:before="160" w:after="160" w:line="276" w:lineRule="auto"/>
        <w:rPr>
          <w:rFonts w:eastAsiaTheme="majorEastAsia" w:cstheme="majorBidi"/>
          <w:b/>
          <w:sz w:val="32"/>
          <w:szCs w:val="26"/>
        </w:rPr>
      </w:pPr>
      <w:r w:rsidRPr="001B1E93">
        <w:rPr>
          <w:rFonts w:eastAsiaTheme="majorEastAsia" w:cstheme="majorBidi"/>
          <w:b/>
          <w:sz w:val="32"/>
          <w:szCs w:val="26"/>
        </w:rPr>
        <w:t>Methods</w:t>
      </w:r>
    </w:p>
    <w:p w14:paraId="7DEDD154" w14:textId="77777777" w:rsidR="00502516" w:rsidRDefault="00502516" w:rsidP="00502516">
      <w:pPr>
        <w:pStyle w:val="ListParagraph"/>
        <w:numPr>
          <w:ilvl w:val="0"/>
          <w:numId w:val="41"/>
        </w:numPr>
        <w:pBdr>
          <w:top w:val="nil"/>
          <w:left w:val="nil"/>
          <w:bottom w:val="nil"/>
          <w:right w:val="nil"/>
          <w:between w:val="nil"/>
        </w:pBdr>
        <w:spacing w:after="0" w:line="276" w:lineRule="auto"/>
      </w:pPr>
      <w:r>
        <w:t xml:space="preserve">The Methods section describes the procedures uses to generate the evaluation findings. You should provide enough detail so that others can replicate your study design by following your description. </w:t>
      </w:r>
    </w:p>
    <w:p w14:paraId="27846EF7" w14:textId="77777777" w:rsidR="00502516" w:rsidRDefault="00502516" w:rsidP="00502516">
      <w:pPr>
        <w:pStyle w:val="ListParagraph"/>
        <w:numPr>
          <w:ilvl w:val="0"/>
          <w:numId w:val="41"/>
        </w:numPr>
        <w:pBdr>
          <w:top w:val="nil"/>
          <w:left w:val="nil"/>
          <w:bottom w:val="nil"/>
          <w:right w:val="nil"/>
          <w:between w:val="nil"/>
        </w:pBdr>
        <w:spacing w:after="0" w:line="276" w:lineRule="auto"/>
      </w:pPr>
      <w:r>
        <w:t xml:space="preserve">Use objective statements and avoid subjective words, feelings, or impressions. For example, “The students examined three pictures.” Not: “The students examined three </w:t>
      </w:r>
      <w:r w:rsidRPr="005116B8">
        <w:rPr>
          <w:i/>
        </w:rPr>
        <w:t>interesting</w:t>
      </w:r>
      <w:r>
        <w:t xml:space="preserve"> pictures.” </w:t>
      </w:r>
    </w:p>
    <w:p w14:paraId="1EA1BF7E" w14:textId="77777777" w:rsidR="00502516" w:rsidRDefault="00502516" w:rsidP="00502516">
      <w:pPr>
        <w:pStyle w:val="ListParagraph"/>
        <w:numPr>
          <w:ilvl w:val="0"/>
          <w:numId w:val="41"/>
        </w:numPr>
        <w:pBdr>
          <w:top w:val="nil"/>
          <w:left w:val="nil"/>
          <w:bottom w:val="nil"/>
          <w:right w:val="nil"/>
          <w:between w:val="nil"/>
        </w:pBdr>
        <w:spacing w:after="0" w:line="276" w:lineRule="auto"/>
      </w:pPr>
      <w:r>
        <w:t xml:space="preserve">The Methods section is typically the easiest section to write because it does not require a lot of abstract or interpretive thinking. </w:t>
      </w:r>
    </w:p>
    <w:p w14:paraId="3E3BFC5F" w14:textId="77777777" w:rsidR="00502516" w:rsidRDefault="00502516" w:rsidP="00502516">
      <w:pPr>
        <w:pStyle w:val="ListParagraph"/>
        <w:numPr>
          <w:ilvl w:val="0"/>
          <w:numId w:val="41"/>
        </w:numPr>
        <w:pBdr>
          <w:top w:val="nil"/>
          <w:left w:val="nil"/>
          <w:bottom w:val="nil"/>
          <w:right w:val="nil"/>
          <w:between w:val="nil"/>
        </w:pBdr>
        <w:spacing w:after="0" w:line="276" w:lineRule="auto"/>
      </w:pPr>
      <w:r>
        <w:t xml:space="preserve">Be sure to write down notes on your methods/approaches as you are conducting the evaluation so you don’t forget important details. </w:t>
      </w:r>
    </w:p>
    <w:p w14:paraId="1E4D99D0" w14:textId="77777777" w:rsidR="00502516" w:rsidRDefault="00502516" w:rsidP="00502516">
      <w:pPr>
        <w:pStyle w:val="ListParagraph"/>
        <w:numPr>
          <w:ilvl w:val="0"/>
          <w:numId w:val="41"/>
        </w:numPr>
        <w:pBdr>
          <w:top w:val="nil"/>
          <w:left w:val="nil"/>
          <w:bottom w:val="nil"/>
          <w:right w:val="nil"/>
          <w:between w:val="nil"/>
        </w:pBdr>
        <w:spacing w:after="0" w:line="276" w:lineRule="auto"/>
      </w:pPr>
      <w:r>
        <w:t>Include information on study design, program/study site, participant selection, when the study was conducted, data collection methods, and data analysis methods. Also include a statement indicating study approval by an Institutional Review Board (IRB), if applicable.</w:t>
      </w:r>
    </w:p>
    <w:p w14:paraId="2212771D" w14:textId="77777777" w:rsidR="00502516" w:rsidRDefault="00502516" w:rsidP="00502516"/>
    <w:p w14:paraId="6629B907" w14:textId="77777777" w:rsidR="001B1E93" w:rsidRDefault="001B1E93">
      <w:pPr>
        <w:rPr>
          <w:rFonts w:eastAsiaTheme="majorEastAsia" w:cstheme="majorBidi"/>
          <w:b/>
          <w:sz w:val="28"/>
          <w:szCs w:val="26"/>
        </w:rPr>
      </w:pPr>
      <w:r>
        <w:rPr>
          <w:rFonts w:eastAsiaTheme="majorEastAsia" w:cstheme="majorBidi"/>
          <w:b/>
          <w:sz w:val="28"/>
          <w:szCs w:val="26"/>
        </w:rPr>
        <w:br w:type="page"/>
      </w:r>
    </w:p>
    <w:p w14:paraId="7F223A43" w14:textId="77777777" w:rsidR="00BF5F20" w:rsidRDefault="00BF5F20" w:rsidP="00502516">
      <w:pPr>
        <w:spacing w:before="160" w:after="160" w:line="276" w:lineRule="auto"/>
        <w:rPr>
          <w:rFonts w:eastAsiaTheme="majorEastAsia" w:cstheme="majorBidi"/>
          <w:b/>
          <w:sz w:val="32"/>
          <w:szCs w:val="26"/>
        </w:rPr>
      </w:pPr>
    </w:p>
    <w:p w14:paraId="39705001" w14:textId="231134F7" w:rsidR="00502516" w:rsidRPr="001B1E93" w:rsidRDefault="00502516" w:rsidP="00502516">
      <w:pPr>
        <w:spacing w:before="160" w:after="160" w:line="276" w:lineRule="auto"/>
        <w:rPr>
          <w:rFonts w:eastAsiaTheme="majorEastAsia" w:cstheme="majorBidi"/>
          <w:b/>
          <w:sz w:val="32"/>
          <w:szCs w:val="26"/>
        </w:rPr>
      </w:pPr>
      <w:r w:rsidRPr="001B1E93">
        <w:rPr>
          <w:rFonts w:eastAsiaTheme="majorEastAsia" w:cstheme="majorBidi"/>
          <w:b/>
          <w:sz w:val="32"/>
          <w:szCs w:val="26"/>
        </w:rPr>
        <w:t>Findings</w:t>
      </w:r>
    </w:p>
    <w:p w14:paraId="24BA003F" w14:textId="77777777" w:rsidR="00502516" w:rsidRDefault="00502516" w:rsidP="00502516">
      <w:pPr>
        <w:pStyle w:val="ListParagraph"/>
        <w:numPr>
          <w:ilvl w:val="0"/>
          <w:numId w:val="42"/>
        </w:numPr>
        <w:pBdr>
          <w:top w:val="nil"/>
          <w:left w:val="nil"/>
          <w:bottom w:val="nil"/>
          <w:right w:val="nil"/>
          <w:between w:val="nil"/>
        </w:pBdr>
        <w:spacing w:after="0" w:line="276" w:lineRule="auto"/>
      </w:pPr>
      <w:r>
        <w:t xml:space="preserve">The purpose of the Findings section (sometimes labeled Results) is to present the </w:t>
      </w:r>
      <w:r w:rsidRPr="005116B8">
        <w:rPr>
          <w:i/>
        </w:rPr>
        <w:t>key</w:t>
      </w:r>
      <w:r>
        <w:t xml:space="preserve"> findings of your evaluation. Determine which findings to present by deciding which are relevant to the purpose of the evaluation that you presented in the Background section. </w:t>
      </w:r>
    </w:p>
    <w:p w14:paraId="0EA8281D" w14:textId="77777777" w:rsidR="00502516" w:rsidRDefault="00502516" w:rsidP="00502516">
      <w:pPr>
        <w:pStyle w:val="ListParagraph"/>
        <w:numPr>
          <w:ilvl w:val="0"/>
          <w:numId w:val="42"/>
        </w:numPr>
        <w:pBdr>
          <w:top w:val="nil"/>
          <w:left w:val="nil"/>
          <w:bottom w:val="nil"/>
          <w:right w:val="nil"/>
          <w:between w:val="nil"/>
        </w:pBdr>
        <w:spacing w:after="0" w:line="276" w:lineRule="auto"/>
      </w:pPr>
      <w:r>
        <w:t xml:space="preserve">You can organize the Findings based on the key questions you set out to answer or common themes that emerged from the evaluation. </w:t>
      </w:r>
    </w:p>
    <w:p w14:paraId="64178EFD" w14:textId="77777777" w:rsidR="00502516" w:rsidRDefault="00502516" w:rsidP="00502516">
      <w:pPr>
        <w:pStyle w:val="ListParagraph"/>
        <w:numPr>
          <w:ilvl w:val="0"/>
          <w:numId w:val="42"/>
        </w:numPr>
        <w:pBdr>
          <w:top w:val="nil"/>
          <w:left w:val="nil"/>
          <w:bottom w:val="nil"/>
          <w:right w:val="nil"/>
          <w:between w:val="nil"/>
        </w:pBdr>
        <w:spacing w:after="0" w:line="276" w:lineRule="auto"/>
      </w:pPr>
      <w:r>
        <w:t xml:space="preserve">Use visuals, such as tables and figures, to display you findings efficiently and clearly. </w:t>
      </w:r>
    </w:p>
    <w:p w14:paraId="76D5716C" w14:textId="77777777" w:rsidR="00502516" w:rsidRDefault="00502516" w:rsidP="00502516">
      <w:pPr>
        <w:pStyle w:val="ListParagraph"/>
        <w:numPr>
          <w:ilvl w:val="0"/>
          <w:numId w:val="42"/>
        </w:numPr>
        <w:pBdr>
          <w:top w:val="nil"/>
          <w:left w:val="nil"/>
          <w:bottom w:val="nil"/>
          <w:right w:val="nil"/>
          <w:between w:val="nil"/>
        </w:pBdr>
        <w:spacing w:after="0" w:line="276" w:lineRule="auto"/>
      </w:pPr>
      <w:r>
        <w:t xml:space="preserve">Write the Findings section in past tense because it refers to specific observations made in the past during the evaluation. </w:t>
      </w:r>
    </w:p>
    <w:p w14:paraId="756D438D" w14:textId="77777777" w:rsidR="00502516" w:rsidRDefault="00502516" w:rsidP="00502516"/>
    <w:p w14:paraId="0B192AF9" w14:textId="77777777" w:rsidR="001B1E93" w:rsidRDefault="001B1E93">
      <w:pPr>
        <w:rPr>
          <w:rFonts w:eastAsiaTheme="majorEastAsia" w:cstheme="majorBidi"/>
          <w:b/>
          <w:sz w:val="28"/>
          <w:szCs w:val="26"/>
        </w:rPr>
      </w:pPr>
      <w:r>
        <w:rPr>
          <w:rFonts w:eastAsiaTheme="majorEastAsia" w:cstheme="majorBidi"/>
          <w:b/>
          <w:sz w:val="28"/>
          <w:szCs w:val="26"/>
        </w:rPr>
        <w:br w:type="page"/>
      </w:r>
    </w:p>
    <w:p w14:paraId="5F22095C" w14:textId="77777777" w:rsidR="00BF5F20" w:rsidRDefault="00BF5F20" w:rsidP="00502516">
      <w:pPr>
        <w:spacing w:before="160" w:after="160" w:line="276" w:lineRule="auto"/>
        <w:rPr>
          <w:rFonts w:eastAsiaTheme="majorEastAsia" w:cstheme="majorBidi"/>
          <w:b/>
          <w:sz w:val="32"/>
          <w:szCs w:val="26"/>
        </w:rPr>
      </w:pPr>
    </w:p>
    <w:p w14:paraId="7BC57A38" w14:textId="69AC1E74" w:rsidR="00502516" w:rsidRPr="001B1E93" w:rsidRDefault="00502516" w:rsidP="00502516">
      <w:pPr>
        <w:spacing w:before="160" w:after="160" w:line="276" w:lineRule="auto"/>
        <w:rPr>
          <w:rFonts w:eastAsiaTheme="majorEastAsia" w:cstheme="majorBidi"/>
          <w:b/>
          <w:sz w:val="32"/>
          <w:szCs w:val="26"/>
        </w:rPr>
      </w:pPr>
      <w:r w:rsidRPr="001B1E93">
        <w:rPr>
          <w:rFonts w:eastAsiaTheme="majorEastAsia" w:cstheme="majorBidi"/>
          <w:b/>
          <w:sz w:val="32"/>
          <w:szCs w:val="26"/>
        </w:rPr>
        <w:t>Discussion/Recommendations</w:t>
      </w:r>
    </w:p>
    <w:p w14:paraId="61EEBC3D" w14:textId="77777777" w:rsidR="00502516" w:rsidRDefault="00502516" w:rsidP="00502516">
      <w:pPr>
        <w:pStyle w:val="ListParagraph"/>
        <w:numPr>
          <w:ilvl w:val="0"/>
          <w:numId w:val="43"/>
        </w:numPr>
        <w:pBdr>
          <w:top w:val="nil"/>
          <w:left w:val="nil"/>
          <w:bottom w:val="nil"/>
          <w:right w:val="nil"/>
          <w:between w:val="nil"/>
        </w:pBdr>
        <w:spacing w:after="0" w:line="276" w:lineRule="auto"/>
      </w:pPr>
      <w:r>
        <w:t xml:space="preserve">Sometimes the Discussion and Recommendations are separate sections. Other times, they are grouped together in one section. </w:t>
      </w:r>
    </w:p>
    <w:p w14:paraId="1EB860C8" w14:textId="77777777" w:rsidR="00502516" w:rsidRDefault="00502516" w:rsidP="00502516">
      <w:pPr>
        <w:pStyle w:val="ListParagraph"/>
        <w:numPr>
          <w:ilvl w:val="0"/>
          <w:numId w:val="43"/>
        </w:numPr>
        <w:pBdr>
          <w:top w:val="nil"/>
          <w:left w:val="nil"/>
          <w:bottom w:val="nil"/>
          <w:right w:val="nil"/>
          <w:between w:val="nil"/>
        </w:pBdr>
        <w:spacing w:after="0" w:line="276" w:lineRule="auto"/>
      </w:pPr>
      <w:r>
        <w:t xml:space="preserve">The Discussion/Recommendations section is the heart of the evaluation report. This is where you will reflect on the meaning of the findings you presented in the Findings section, explain the implications of the findings, state the limitations of the evaluation, and make suggestions for the future (future iterations of the KM intervention, new KM interventions, policy changes, future KM evaluations, etc.). </w:t>
      </w:r>
    </w:p>
    <w:p w14:paraId="22658C5C" w14:textId="77777777" w:rsidR="00502516" w:rsidRDefault="00502516" w:rsidP="00502516">
      <w:pPr>
        <w:pStyle w:val="ListParagraph"/>
        <w:numPr>
          <w:ilvl w:val="0"/>
          <w:numId w:val="43"/>
        </w:numPr>
        <w:pBdr>
          <w:top w:val="nil"/>
          <w:left w:val="nil"/>
          <w:bottom w:val="nil"/>
          <w:right w:val="nil"/>
          <w:between w:val="nil"/>
        </w:pBdr>
        <w:spacing w:after="0" w:line="276" w:lineRule="auto"/>
      </w:pPr>
      <w:r>
        <w:t xml:space="preserve">This is also where you will analyze how the findings fit in with existing knowledge on the topic. Make sure you tie the points you make in the Discussion/Recommendations section with what you reported in the Findings section (i.e., your Discussion should be supported by the data you presented). </w:t>
      </w:r>
    </w:p>
    <w:p w14:paraId="2CC665A3" w14:textId="77777777" w:rsidR="00502516" w:rsidRDefault="00502516" w:rsidP="00502516"/>
    <w:p w14:paraId="0CED2CD5" w14:textId="77777777" w:rsidR="001B1E93" w:rsidRDefault="001B1E93">
      <w:pPr>
        <w:rPr>
          <w:rFonts w:eastAsiaTheme="majorEastAsia" w:cstheme="majorBidi"/>
          <w:b/>
          <w:sz w:val="28"/>
          <w:szCs w:val="26"/>
        </w:rPr>
      </w:pPr>
      <w:r>
        <w:rPr>
          <w:rFonts w:eastAsiaTheme="majorEastAsia" w:cstheme="majorBidi"/>
          <w:b/>
          <w:sz w:val="28"/>
          <w:szCs w:val="26"/>
        </w:rPr>
        <w:br w:type="page"/>
      </w:r>
    </w:p>
    <w:p w14:paraId="37CDF35A" w14:textId="77777777" w:rsidR="00BF5F20" w:rsidRDefault="00BF5F20">
      <w:pPr>
        <w:rPr>
          <w:rFonts w:eastAsiaTheme="majorEastAsia" w:cstheme="majorBidi"/>
          <w:b/>
          <w:sz w:val="32"/>
          <w:szCs w:val="26"/>
        </w:rPr>
      </w:pPr>
    </w:p>
    <w:p w14:paraId="7CC49F73" w14:textId="77777777" w:rsidR="001B1E93" w:rsidRDefault="001B1E93">
      <w:pPr>
        <w:rPr>
          <w:rFonts w:eastAsiaTheme="majorEastAsia" w:cstheme="majorBidi"/>
          <w:b/>
          <w:sz w:val="32"/>
          <w:szCs w:val="26"/>
        </w:rPr>
      </w:pPr>
      <w:r>
        <w:rPr>
          <w:rFonts w:eastAsiaTheme="majorEastAsia" w:cstheme="majorBidi"/>
          <w:b/>
          <w:sz w:val="32"/>
          <w:szCs w:val="26"/>
        </w:rPr>
        <w:t>Appendices</w:t>
      </w:r>
    </w:p>
    <w:p w14:paraId="2964781A" w14:textId="77777777" w:rsidR="00BF5F20" w:rsidRDefault="00BF5F20" w:rsidP="00BF5F20">
      <w:pPr>
        <w:pBdr>
          <w:top w:val="nil"/>
          <w:left w:val="nil"/>
          <w:bottom w:val="nil"/>
          <w:right w:val="nil"/>
          <w:between w:val="nil"/>
        </w:pBdr>
        <w:spacing w:after="0" w:line="276" w:lineRule="auto"/>
      </w:pPr>
    </w:p>
    <w:p w14:paraId="67C7F310" w14:textId="27CFE9A9" w:rsidR="001B1E93" w:rsidRPr="00BF5F20" w:rsidRDefault="001B1E93" w:rsidP="00BF5F20">
      <w:pPr>
        <w:pStyle w:val="ListParagraph"/>
        <w:numPr>
          <w:ilvl w:val="0"/>
          <w:numId w:val="45"/>
        </w:numPr>
        <w:pBdr>
          <w:top w:val="nil"/>
          <w:left w:val="nil"/>
          <w:bottom w:val="nil"/>
          <w:right w:val="nil"/>
          <w:between w:val="nil"/>
        </w:pBdr>
        <w:spacing w:after="0" w:line="276" w:lineRule="auto"/>
      </w:pPr>
      <w:r w:rsidRPr="00BF5F20">
        <w:t xml:space="preserve">Copies of survey instruments are commonly included </w:t>
      </w:r>
      <w:r w:rsidR="00BF5F20" w:rsidRPr="00BF5F20">
        <w:t>as appendices</w:t>
      </w:r>
      <w:r w:rsidR="00BF5F20">
        <w:t>.</w:t>
      </w:r>
      <w:r w:rsidRPr="00BF5F20">
        <w:br w:type="page"/>
      </w:r>
    </w:p>
    <w:p w14:paraId="72FD90DE" w14:textId="77777777" w:rsidR="00BF5F20" w:rsidRDefault="00BF5F20" w:rsidP="00502516">
      <w:pPr>
        <w:spacing w:before="160" w:after="160" w:line="276" w:lineRule="auto"/>
        <w:rPr>
          <w:rFonts w:eastAsiaTheme="majorEastAsia" w:cstheme="majorBidi"/>
          <w:b/>
          <w:sz w:val="32"/>
          <w:szCs w:val="26"/>
        </w:rPr>
      </w:pPr>
    </w:p>
    <w:p w14:paraId="5235EB3E" w14:textId="0A04734C" w:rsidR="00502516" w:rsidRPr="001B1E93" w:rsidRDefault="00502516" w:rsidP="00502516">
      <w:pPr>
        <w:spacing w:before="160" w:after="160" w:line="276" w:lineRule="auto"/>
        <w:rPr>
          <w:rFonts w:eastAsiaTheme="majorEastAsia" w:cstheme="majorBidi"/>
          <w:b/>
          <w:sz w:val="32"/>
          <w:szCs w:val="26"/>
        </w:rPr>
      </w:pPr>
      <w:r w:rsidRPr="001B1E93">
        <w:rPr>
          <w:rFonts w:eastAsiaTheme="majorEastAsia" w:cstheme="majorBidi"/>
          <w:b/>
          <w:sz w:val="32"/>
          <w:szCs w:val="26"/>
        </w:rPr>
        <w:t>References</w:t>
      </w:r>
    </w:p>
    <w:p w14:paraId="798E78DF" w14:textId="77777777" w:rsidR="00502516" w:rsidRDefault="00502516" w:rsidP="00502516">
      <w:pPr>
        <w:pStyle w:val="ListParagraph"/>
        <w:numPr>
          <w:ilvl w:val="0"/>
          <w:numId w:val="44"/>
        </w:numPr>
        <w:pBdr>
          <w:top w:val="nil"/>
          <w:left w:val="nil"/>
          <w:bottom w:val="nil"/>
          <w:right w:val="nil"/>
          <w:between w:val="nil"/>
        </w:pBdr>
        <w:spacing w:after="0" w:line="276" w:lineRule="auto"/>
      </w:pPr>
      <w:r>
        <w:t xml:space="preserve">Include a list of references cited in your evaluation report at the end of the report. </w:t>
      </w:r>
    </w:p>
    <w:p w14:paraId="69BFEA8F" w14:textId="77777777" w:rsidR="00502516" w:rsidRDefault="00502516" w:rsidP="00502516">
      <w:pPr>
        <w:pStyle w:val="ListParagraph"/>
        <w:numPr>
          <w:ilvl w:val="0"/>
          <w:numId w:val="44"/>
        </w:numPr>
        <w:pBdr>
          <w:top w:val="nil"/>
          <w:left w:val="nil"/>
          <w:bottom w:val="nil"/>
          <w:right w:val="nil"/>
          <w:between w:val="nil"/>
        </w:pBdr>
        <w:spacing w:after="0" w:line="276" w:lineRule="auto"/>
      </w:pPr>
      <w:r>
        <w:t xml:space="preserve">Decide which reference style you want to use (e.g., APA, AMA, MLA, Chicago) and format your references accordingly. </w:t>
      </w:r>
    </w:p>
    <w:p w14:paraId="0296715B" w14:textId="77777777" w:rsidR="00502516" w:rsidRDefault="00502516" w:rsidP="00502516">
      <w:pPr>
        <w:pStyle w:val="ListParagraph"/>
        <w:numPr>
          <w:ilvl w:val="0"/>
          <w:numId w:val="44"/>
        </w:numPr>
        <w:pBdr>
          <w:top w:val="nil"/>
          <w:left w:val="nil"/>
          <w:bottom w:val="nil"/>
          <w:right w:val="nil"/>
          <w:between w:val="nil"/>
        </w:pBdr>
        <w:spacing w:after="0" w:line="276" w:lineRule="auto"/>
      </w:pPr>
      <w:r>
        <w:t xml:space="preserve">When citing references, remember to follow these best practices: </w:t>
      </w:r>
    </w:p>
    <w:p w14:paraId="608757C5" w14:textId="77777777" w:rsidR="00502516" w:rsidRDefault="00502516" w:rsidP="00502516">
      <w:pPr>
        <w:pStyle w:val="ListParagraph"/>
        <w:numPr>
          <w:ilvl w:val="1"/>
          <w:numId w:val="44"/>
        </w:numPr>
        <w:pBdr>
          <w:top w:val="nil"/>
          <w:left w:val="nil"/>
          <w:bottom w:val="nil"/>
          <w:right w:val="nil"/>
          <w:between w:val="nil"/>
        </w:pBdr>
        <w:spacing w:after="0" w:line="276" w:lineRule="auto"/>
      </w:pPr>
      <w:r>
        <w:t xml:space="preserve">Cite original sources </w:t>
      </w:r>
    </w:p>
    <w:p w14:paraId="433F04BF" w14:textId="77777777" w:rsidR="00502516" w:rsidRDefault="00502516" w:rsidP="00502516">
      <w:pPr>
        <w:pStyle w:val="ListParagraph"/>
        <w:numPr>
          <w:ilvl w:val="1"/>
          <w:numId w:val="44"/>
        </w:numPr>
        <w:pBdr>
          <w:top w:val="nil"/>
          <w:left w:val="nil"/>
          <w:bottom w:val="nil"/>
          <w:right w:val="nil"/>
          <w:between w:val="nil"/>
        </w:pBdr>
        <w:spacing w:after="0" w:line="276" w:lineRule="auto"/>
      </w:pPr>
      <w:r>
        <w:t>Cite recently published sources (unless you need an older reference for historical purposes)</w:t>
      </w:r>
    </w:p>
    <w:p w14:paraId="63A5FE9B" w14:textId="77777777" w:rsidR="00502516" w:rsidRDefault="00502516" w:rsidP="00502516">
      <w:pPr>
        <w:pStyle w:val="ListParagraph"/>
        <w:numPr>
          <w:ilvl w:val="1"/>
          <w:numId w:val="44"/>
        </w:numPr>
        <w:pBdr>
          <w:top w:val="nil"/>
          <w:left w:val="nil"/>
          <w:bottom w:val="nil"/>
          <w:right w:val="nil"/>
          <w:between w:val="nil"/>
        </w:pBdr>
        <w:spacing w:after="0" w:line="276" w:lineRule="auto"/>
      </w:pPr>
      <w:r>
        <w:t xml:space="preserve">Avoid citing personal communication unless necessary </w:t>
      </w:r>
    </w:p>
    <w:p w14:paraId="72257DBC" w14:textId="77777777" w:rsidR="00502516" w:rsidRDefault="00502516" w:rsidP="00502516">
      <w:pPr>
        <w:pStyle w:val="ListParagraph"/>
        <w:numPr>
          <w:ilvl w:val="1"/>
          <w:numId w:val="44"/>
        </w:numPr>
        <w:pBdr>
          <w:top w:val="nil"/>
          <w:left w:val="nil"/>
          <w:bottom w:val="nil"/>
          <w:right w:val="nil"/>
          <w:between w:val="nil"/>
        </w:pBdr>
        <w:spacing w:after="0" w:line="276" w:lineRule="auto"/>
      </w:pPr>
      <w:r>
        <w:t>Don’t hesitate to cite references that contradict as well as support your findings</w:t>
      </w:r>
    </w:p>
    <w:p w14:paraId="35CE8DB7" w14:textId="3E642BB1" w:rsidR="00502516" w:rsidRPr="00502516" w:rsidRDefault="00502516" w:rsidP="00502516">
      <w:pPr>
        <w:pStyle w:val="ListParagraph"/>
        <w:numPr>
          <w:ilvl w:val="0"/>
          <w:numId w:val="44"/>
        </w:numPr>
        <w:pBdr>
          <w:top w:val="nil"/>
          <w:left w:val="nil"/>
          <w:bottom w:val="nil"/>
          <w:right w:val="nil"/>
          <w:between w:val="nil"/>
        </w:pBdr>
        <w:spacing w:after="0" w:line="276" w:lineRule="auto"/>
      </w:pPr>
      <w:r>
        <w:t xml:space="preserve">Make sure all citations cited in the body of the report are included in the Reference list, and conversely that all references in the Reference list are cited in the body of the report. </w:t>
      </w:r>
    </w:p>
    <w:sectPr w:rsidR="00502516" w:rsidRPr="00502516"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98DB" w14:textId="77777777" w:rsidR="00BF40B1" w:rsidRDefault="00BF40B1">
      <w:r>
        <w:separator/>
      </w:r>
    </w:p>
    <w:p w14:paraId="3126F8E7" w14:textId="77777777" w:rsidR="00BF40B1" w:rsidRDefault="00BF40B1"/>
  </w:endnote>
  <w:endnote w:type="continuationSeparator" w:id="0">
    <w:p w14:paraId="6B4A1C94" w14:textId="77777777" w:rsidR="00BF40B1" w:rsidRDefault="00BF40B1">
      <w:r>
        <w:continuationSeparator/>
      </w:r>
    </w:p>
    <w:p w14:paraId="153746CA" w14:textId="77777777" w:rsidR="00BF40B1" w:rsidRDefault="00BF4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BF5F20">
          <w:rPr>
            <w:noProof/>
          </w:rPr>
          <w:t>13</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5F46EB" w:rsidRDefault="005F46EB">
        <w:pPr>
          <w:pStyle w:val="Footer"/>
          <w:jc w:val="right"/>
        </w:pPr>
        <w:r>
          <w:fldChar w:fldCharType="begin"/>
        </w:r>
        <w:r>
          <w:instrText xml:space="preserve"> PAGE   \* MERGEFORMAT </w:instrText>
        </w:r>
        <w:r>
          <w:fldChar w:fldCharType="separate"/>
        </w:r>
        <w:r w:rsidR="00BF5F20">
          <w:rPr>
            <w:noProof/>
          </w:rPr>
          <w:t>1</w:t>
        </w:r>
        <w:r>
          <w:rPr>
            <w:noProof/>
          </w:rPr>
          <w:fldChar w:fldCharType="end"/>
        </w:r>
      </w:p>
    </w:sdtContent>
  </w:sdt>
  <w:p w14:paraId="6401E3C9" w14:textId="77777777" w:rsidR="0097381C" w:rsidRPr="000E7712" w:rsidRDefault="0097381C" w:rsidP="0097381C">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176E47C6" w14:textId="77777777" w:rsidR="00AC45A8" w:rsidRDefault="00AC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7B8B" w14:textId="77777777" w:rsidR="00BF40B1" w:rsidRDefault="00BF40B1">
      <w:r>
        <w:separator/>
      </w:r>
    </w:p>
    <w:p w14:paraId="7DD87BE7" w14:textId="77777777" w:rsidR="00BF40B1" w:rsidRDefault="00BF40B1"/>
  </w:footnote>
  <w:footnote w:type="continuationSeparator" w:id="0">
    <w:p w14:paraId="7303F6BB" w14:textId="77777777" w:rsidR="00BF40B1" w:rsidRDefault="00BF40B1">
      <w:r>
        <w:continuationSeparator/>
      </w:r>
    </w:p>
    <w:p w14:paraId="7A1D5AD7" w14:textId="77777777" w:rsidR="00BF40B1" w:rsidRDefault="00BF4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01C80"/>
    <w:multiLevelType w:val="hybridMultilevel"/>
    <w:tmpl w:val="2028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45407F9"/>
    <w:multiLevelType w:val="hybridMultilevel"/>
    <w:tmpl w:val="1404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E23E9"/>
    <w:multiLevelType w:val="hybridMultilevel"/>
    <w:tmpl w:val="BBC4E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83A65"/>
    <w:multiLevelType w:val="hybridMultilevel"/>
    <w:tmpl w:val="F7F87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C3083"/>
    <w:multiLevelType w:val="hybridMultilevel"/>
    <w:tmpl w:val="5074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735B6"/>
    <w:multiLevelType w:val="hybridMultilevel"/>
    <w:tmpl w:val="83FE2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8490B"/>
    <w:multiLevelType w:val="hybridMultilevel"/>
    <w:tmpl w:val="E142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8985F63"/>
    <w:multiLevelType w:val="hybridMultilevel"/>
    <w:tmpl w:val="5F62C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5"/>
  </w:num>
  <w:num w:numId="4">
    <w:abstractNumId w:val="33"/>
  </w:num>
  <w:num w:numId="5">
    <w:abstractNumId w:val="3"/>
  </w:num>
  <w:num w:numId="6">
    <w:abstractNumId w:val="8"/>
  </w:num>
  <w:num w:numId="7">
    <w:abstractNumId w:val="7"/>
  </w:num>
  <w:num w:numId="8">
    <w:abstractNumId w:val="18"/>
  </w:num>
  <w:num w:numId="9">
    <w:abstractNumId w:val="36"/>
  </w:num>
  <w:num w:numId="10">
    <w:abstractNumId w:val="17"/>
  </w:num>
  <w:num w:numId="11">
    <w:abstractNumId w:val="6"/>
  </w:num>
  <w:num w:numId="12">
    <w:abstractNumId w:val="34"/>
  </w:num>
  <w:num w:numId="13">
    <w:abstractNumId w:val="37"/>
  </w:num>
  <w:num w:numId="14">
    <w:abstractNumId w:val="29"/>
  </w:num>
  <w:num w:numId="15">
    <w:abstractNumId w:val="44"/>
  </w:num>
  <w:num w:numId="16">
    <w:abstractNumId w:val="43"/>
  </w:num>
  <w:num w:numId="17">
    <w:abstractNumId w:val="40"/>
  </w:num>
  <w:num w:numId="18">
    <w:abstractNumId w:val="27"/>
  </w:num>
  <w:num w:numId="19">
    <w:abstractNumId w:val="14"/>
  </w:num>
  <w:num w:numId="20">
    <w:abstractNumId w:val="19"/>
  </w:num>
  <w:num w:numId="21">
    <w:abstractNumId w:val="38"/>
  </w:num>
  <w:num w:numId="22">
    <w:abstractNumId w:val="35"/>
  </w:num>
  <w:num w:numId="23">
    <w:abstractNumId w:val="24"/>
  </w:num>
  <w:num w:numId="24">
    <w:abstractNumId w:val="20"/>
  </w:num>
  <w:num w:numId="25">
    <w:abstractNumId w:val="31"/>
  </w:num>
  <w:num w:numId="26">
    <w:abstractNumId w:val="42"/>
  </w:num>
  <w:num w:numId="27">
    <w:abstractNumId w:val="45"/>
  </w:num>
  <w:num w:numId="28">
    <w:abstractNumId w:val="39"/>
  </w:num>
  <w:num w:numId="29">
    <w:abstractNumId w:val="13"/>
  </w:num>
  <w:num w:numId="30">
    <w:abstractNumId w:val="22"/>
  </w:num>
  <w:num w:numId="31">
    <w:abstractNumId w:val="23"/>
  </w:num>
  <w:num w:numId="32">
    <w:abstractNumId w:val="25"/>
  </w:num>
  <w:num w:numId="33">
    <w:abstractNumId w:val="41"/>
  </w:num>
  <w:num w:numId="34">
    <w:abstractNumId w:val="28"/>
  </w:num>
  <w:num w:numId="35">
    <w:abstractNumId w:val="12"/>
  </w:num>
  <w:num w:numId="36">
    <w:abstractNumId w:val="2"/>
  </w:num>
  <w:num w:numId="37">
    <w:abstractNumId w:val="4"/>
  </w:num>
  <w:num w:numId="38">
    <w:abstractNumId w:val="30"/>
  </w:num>
  <w:num w:numId="39">
    <w:abstractNumId w:val="26"/>
  </w:num>
  <w:num w:numId="40">
    <w:abstractNumId w:val="21"/>
  </w:num>
  <w:num w:numId="41">
    <w:abstractNumId w:val="10"/>
  </w:num>
  <w:num w:numId="42">
    <w:abstractNumId w:val="9"/>
  </w:num>
  <w:num w:numId="43">
    <w:abstractNumId w:val="32"/>
  </w:num>
  <w:num w:numId="44">
    <w:abstractNumId w:val="11"/>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81E13"/>
    <w:rsid w:val="001A7791"/>
    <w:rsid w:val="001B1E93"/>
    <w:rsid w:val="001C0DA3"/>
    <w:rsid w:val="001C281B"/>
    <w:rsid w:val="00206B10"/>
    <w:rsid w:val="00250AA8"/>
    <w:rsid w:val="00263913"/>
    <w:rsid w:val="002A73BD"/>
    <w:rsid w:val="002D3A6B"/>
    <w:rsid w:val="003121B9"/>
    <w:rsid w:val="00313DB9"/>
    <w:rsid w:val="00332058"/>
    <w:rsid w:val="00332EA5"/>
    <w:rsid w:val="00333FF5"/>
    <w:rsid w:val="00352240"/>
    <w:rsid w:val="003A65BD"/>
    <w:rsid w:val="003D75BB"/>
    <w:rsid w:val="004D32EA"/>
    <w:rsid w:val="004F118D"/>
    <w:rsid w:val="00502516"/>
    <w:rsid w:val="005329CF"/>
    <w:rsid w:val="00534F8A"/>
    <w:rsid w:val="0055553D"/>
    <w:rsid w:val="005F46EB"/>
    <w:rsid w:val="00681FE7"/>
    <w:rsid w:val="00703F2E"/>
    <w:rsid w:val="00752665"/>
    <w:rsid w:val="007A5933"/>
    <w:rsid w:val="00802D47"/>
    <w:rsid w:val="0087082E"/>
    <w:rsid w:val="008D1514"/>
    <w:rsid w:val="008F0872"/>
    <w:rsid w:val="00924567"/>
    <w:rsid w:val="00925450"/>
    <w:rsid w:val="0097381C"/>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BF40B1"/>
    <w:rsid w:val="00BF5F20"/>
    <w:rsid w:val="00C22265"/>
    <w:rsid w:val="00C6377D"/>
    <w:rsid w:val="00C73745"/>
    <w:rsid w:val="00CB3DCE"/>
    <w:rsid w:val="00CC2C5D"/>
    <w:rsid w:val="00CD0B1B"/>
    <w:rsid w:val="00D05E0A"/>
    <w:rsid w:val="00D904BF"/>
    <w:rsid w:val="00DF470A"/>
    <w:rsid w:val="00E56A37"/>
    <w:rsid w:val="00E84E9D"/>
    <w:rsid w:val="00E966B8"/>
    <w:rsid w:val="00EA051F"/>
    <w:rsid w:val="00EE2931"/>
    <w:rsid w:val="00EF16F0"/>
    <w:rsid w:val="00F130F9"/>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unhideWhenUsed/>
    <w:rsid w:val="0097381C"/>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4608-F074-4F3E-83C3-5E614489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5</cp:revision>
  <dcterms:created xsi:type="dcterms:W3CDTF">2017-09-25T16:40:00Z</dcterms:created>
  <dcterms:modified xsi:type="dcterms:W3CDTF">2021-07-21T20:27:00Z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